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E9E1" w14:textId="77777777" w:rsidR="00B1339F" w:rsidRPr="00A42879" w:rsidRDefault="00B1339F">
      <w:pPr>
        <w:rPr>
          <w:rFonts w:ascii="Times New Roman" w:eastAsia="ＭＳ ゴシック" w:hAnsi="Times New Roman"/>
          <w:sz w:val="24"/>
        </w:rPr>
      </w:pPr>
    </w:p>
    <w:p w14:paraId="74DF4CAE" w14:textId="3C33C5C0" w:rsidR="00B1339F" w:rsidRPr="00A42879" w:rsidRDefault="0019141B" w:rsidP="00F1591C">
      <w:pPr>
        <w:spacing w:line="420" w:lineRule="exact"/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eastAsia="ＭＳ ゴシック" w:hAnsi="Times New Roman" w:hint="eastAsia"/>
          <w:b/>
          <w:sz w:val="28"/>
          <w:szCs w:val="28"/>
        </w:rPr>
        <w:t>Public Data License</w:t>
      </w:r>
      <w:r w:rsidR="00B1339F" w:rsidRPr="00A42879">
        <w:rPr>
          <w:rFonts w:ascii="Times New Roman" w:eastAsia="ＭＳ ゴシック" w:hAnsi="Times New Roman"/>
          <w:b/>
          <w:sz w:val="28"/>
          <w:szCs w:val="28"/>
        </w:rPr>
        <w:t xml:space="preserve"> (Version </w:t>
      </w:r>
      <w:r>
        <w:rPr>
          <w:rFonts w:ascii="Times New Roman" w:eastAsia="ＭＳ ゴシック" w:hAnsi="Times New Roman" w:hint="eastAsia"/>
          <w:b/>
          <w:sz w:val="28"/>
          <w:szCs w:val="28"/>
        </w:rPr>
        <w:t>1</w:t>
      </w:r>
      <w:r w:rsidR="00B1339F" w:rsidRPr="00A42879">
        <w:rPr>
          <w:rFonts w:ascii="Times New Roman" w:eastAsia="ＭＳ ゴシック" w:hAnsi="Times New Roman"/>
          <w:b/>
          <w:sz w:val="28"/>
          <w:szCs w:val="28"/>
        </w:rPr>
        <w:t>.0)</w:t>
      </w:r>
    </w:p>
    <w:p w14:paraId="358D974A" w14:textId="77777777" w:rsidR="00B1339F" w:rsidRPr="00F34D54" w:rsidRDefault="00B1339F">
      <w:pPr>
        <w:rPr>
          <w:rFonts w:ascii="Times New Roman" w:eastAsia="ＭＳ ゴシック" w:hAnsi="Times New Roman"/>
          <w:sz w:val="24"/>
        </w:rPr>
      </w:pPr>
    </w:p>
    <w:p w14:paraId="19029C20" w14:textId="5F4F8B33" w:rsidR="007E46AC" w:rsidRPr="00D44B02" w:rsidRDefault="00B1339F" w:rsidP="007E46AC">
      <w:pPr>
        <w:jc w:val="left"/>
        <w:rPr>
          <w:color w:val="FF0000"/>
        </w:rPr>
      </w:pPr>
      <w:r w:rsidRPr="006161AF">
        <w:rPr>
          <w:rFonts w:ascii="Times New Roman" w:hAnsi="Times New Roman"/>
          <w:color w:val="FF0000"/>
        </w:rPr>
        <w:t xml:space="preserve">Note: </w:t>
      </w:r>
      <w:r w:rsidR="007E46AC" w:rsidRPr="00D44B02">
        <w:rPr>
          <w:color w:val="FF0000"/>
        </w:rPr>
        <w:t>This document is for reference only. Please refer to the Japanese version below for the official document.</w:t>
      </w:r>
    </w:p>
    <w:p w14:paraId="20426D27" w14:textId="142C37EB" w:rsidR="007E46AC" w:rsidRPr="00D44B02" w:rsidRDefault="007E46AC" w:rsidP="007E46AC">
      <w:pPr>
        <w:jc w:val="left"/>
        <w:rPr>
          <w:color w:val="FF0000"/>
        </w:rPr>
      </w:pPr>
      <w:r w:rsidRPr="00D44B02">
        <w:rPr>
          <w:color w:val="FF0000"/>
        </w:rPr>
        <w:t>https://www.digital.go.jp/assets/contents/node/basic_page/field_ref_resources/f7fde41d-ffca-4b2a-9b25-94b8a701a037/24afdf33/20240705_resources_data_outline_05.pdf</w:t>
      </w:r>
    </w:p>
    <w:p w14:paraId="3A1C382E" w14:textId="647AF11D" w:rsidR="00B1339F" w:rsidRDefault="00A43ABE" w:rsidP="00B1339F">
      <w:pPr>
        <w:rPr>
          <w:rFonts w:ascii="Times New Roman" w:hAnsi="Times New Roman"/>
          <w:color w:val="FF0000"/>
        </w:rPr>
      </w:pPr>
      <w:r w:rsidRPr="00A43ABE">
        <w:rPr>
          <w:rFonts w:ascii="Times New Roman" w:hAnsi="Times New Roman"/>
          <w:color w:val="FF0000"/>
        </w:rPr>
        <w:t xml:space="preserve">The underlined parts are examples and can be changed by those who have adopted </w:t>
      </w:r>
      <w:proofErr w:type="gramStart"/>
      <w:r w:rsidRPr="00A43ABE">
        <w:rPr>
          <w:rFonts w:ascii="Times New Roman" w:hAnsi="Times New Roman"/>
          <w:color w:val="FF0000"/>
        </w:rPr>
        <w:t>th</w:t>
      </w:r>
      <w:r w:rsidR="001B42BD">
        <w:rPr>
          <w:rFonts w:ascii="Times New Roman" w:hAnsi="Times New Roman" w:hint="eastAsia"/>
          <w:color w:val="FF0000"/>
        </w:rPr>
        <w:t>is</w:t>
      </w:r>
      <w:r w:rsidRPr="00A43ABE">
        <w:rPr>
          <w:rFonts w:ascii="Times New Roman" w:hAnsi="Times New Roman"/>
          <w:color w:val="FF0000"/>
        </w:rPr>
        <w:t xml:space="preserve"> </w:t>
      </w:r>
      <w:r w:rsidR="00AE08FD">
        <w:rPr>
          <w:rFonts w:ascii="Times New Roman" w:hAnsi="Times New Roman" w:hint="eastAsia"/>
          <w:color w:val="FF0000"/>
        </w:rPr>
        <w:t>t</w:t>
      </w:r>
      <w:r w:rsidRPr="00A43ABE">
        <w:rPr>
          <w:rFonts w:ascii="Times New Roman" w:hAnsi="Times New Roman"/>
          <w:color w:val="FF0000"/>
        </w:rPr>
        <w:t xml:space="preserve">erms of </w:t>
      </w:r>
      <w:r w:rsidR="00AE08FD">
        <w:rPr>
          <w:rFonts w:ascii="Times New Roman" w:hAnsi="Times New Roman" w:hint="eastAsia"/>
          <w:color w:val="FF0000"/>
        </w:rPr>
        <w:t>u</w:t>
      </w:r>
      <w:r w:rsidR="00B763D7">
        <w:rPr>
          <w:rFonts w:ascii="Times New Roman" w:hAnsi="Times New Roman" w:hint="eastAsia"/>
          <w:color w:val="FF0000"/>
        </w:rPr>
        <w:t>se</w:t>
      </w:r>
      <w:proofErr w:type="gramEnd"/>
      <w:r w:rsidRPr="00A43ABE">
        <w:rPr>
          <w:rFonts w:ascii="Times New Roman" w:hAnsi="Times New Roman"/>
          <w:color w:val="FF0000"/>
        </w:rPr>
        <w:t xml:space="preserve"> (the national government, local </w:t>
      </w:r>
      <w:r w:rsidR="002B4F13">
        <w:rPr>
          <w:rFonts w:ascii="Times New Roman" w:hAnsi="Times New Roman"/>
          <w:color w:val="FF0000"/>
        </w:rPr>
        <w:t>governments</w:t>
      </w:r>
      <w:r w:rsidRPr="00A43ABE">
        <w:rPr>
          <w:rFonts w:ascii="Times New Roman" w:hAnsi="Times New Roman"/>
          <w:color w:val="FF0000"/>
        </w:rPr>
        <w:t xml:space="preserve">, etc.) by separately presenting "Important </w:t>
      </w:r>
      <w:r w:rsidR="00874E43">
        <w:rPr>
          <w:rFonts w:ascii="Times New Roman" w:hAnsi="Times New Roman" w:hint="eastAsia"/>
          <w:color w:val="FF0000"/>
        </w:rPr>
        <w:t>note</w:t>
      </w:r>
      <w:r w:rsidRPr="00A43ABE">
        <w:rPr>
          <w:rFonts w:ascii="Times New Roman" w:hAnsi="Times New Roman"/>
          <w:color w:val="FF0000"/>
        </w:rPr>
        <w:t xml:space="preserve"> on Public Data (Version 1.0)."</w:t>
      </w:r>
    </w:p>
    <w:p w14:paraId="6566E2D7" w14:textId="77777777" w:rsidR="00D44B02" w:rsidRPr="002B4F13" w:rsidRDefault="00D44B02" w:rsidP="00B1339F">
      <w:pPr>
        <w:rPr>
          <w:rFonts w:ascii="Times New Roman" w:eastAsia="ＭＳ Ｐゴシック" w:hAnsi="Times New Roman"/>
        </w:rPr>
      </w:pPr>
    </w:p>
    <w:p w14:paraId="60467C5F" w14:textId="00958A3B" w:rsidR="007433C0" w:rsidRDefault="00EC56B7" w:rsidP="008F6692">
      <w:pPr>
        <w:ind w:firstLineChars="100" w:firstLine="210"/>
        <w:rPr>
          <w:rFonts w:ascii="Times New Roman" w:eastAsia="ＭＳ Ｐゴシック" w:hAnsi="Times New Roman"/>
        </w:rPr>
      </w:pPr>
      <w:r w:rsidRPr="00EC56B7">
        <w:rPr>
          <w:rFonts w:ascii="Times New Roman" w:eastAsia="ＭＳ Ｐゴシック" w:hAnsi="Times New Roman"/>
        </w:rPr>
        <w:t xml:space="preserve">In order to make it as easy to understand and unified as possible when expressing its views on the use of works by public institutions such as national or local </w:t>
      </w:r>
      <w:r w:rsidR="002B4F13">
        <w:rPr>
          <w:rFonts w:ascii="Times New Roman" w:eastAsia="ＭＳ Ｐゴシック" w:hAnsi="Times New Roman" w:hint="eastAsia"/>
        </w:rPr>
        <w:t>governments</w:t>
      </w:r>
      <w:r w:rsidRPr="00EC56B7">
        <w:rPr>
          <w:rFonts w:ascii="Times New Roman" w:eastAsia="ＭＳ Ｐゴシック" w:hAnsi="Times New Roman"/>
        </w:rPr>
        <w:t xml:space="preserve"> in a way that allows </w:t>
      </w:r>
      <w:r w:rsidR="00E61673">
        <w:rPr>
          <w:rFonts w:ascii="Times New Roman" w:eastAsia="ＭＳ Ｐゴシック" w:hAnsi="Times New Roman" w:hint="eastAsia"/>
        </w:rPr>
        <w:t>re</w:t>
      </w:r>
      <w:r w:rsidRPr="00EC56B7">
        <w:rPr>
          <w:rFonts w:ascii="Times New Roman" w:eastAsia="ＭＳ Ｐゴシック" w:hAnsi="Times New Roman"/>
        </w:rPr>
        <w:t xml:space="preserve">use, it shall be stipulated as the main text of the terms of use </w:t>
      </w:r>
      <w:r w:rsidR="003150A0">
        <w:rPr>
          <w:rFonts w:ascii="Times New Roman" w:eastAsia="ＭＳ Ｐゴシック" w:hAnsi="Times New Roman" w:hint="eastAsia"/>
        </w:rPr>
        <w:t>for</w:t>
      </w:r>
      <w:r w:rsidRPr="00EC56B7">
        <w:rPr>
          <w:rFonts w:ascii="Times New Roman" w:eastAsia="ＭＳ Ｐゴシック" w:hAnsi="Times New Roman"/>
        </w:rPr>
        <w:t xml:space="preserve"> the websites of public institutions such as </w:t>
      </w:r>
      <w:r w:rsidR="003150A0">
        <w:rPr>
          <w:rFonts w:ascii="Times New Roman" w:eastAsia="ＭＳ Ｐゴシック" w:hAnsi="Times New Roman" w:hint="eastAsia"/>
        </w:rPr>
        <w:t>national</w:t>
      </w:r>
      <w:r w:rsidRPr="00EC56B7">
        <w:rPr>
          <w:rFonts w:ascii="Times New Roman" w:eastAsia="ＭＳ Ｐゴシック" w:hAnsi="Times New Roman"/>
        </w:rPr>
        <w:t xml:space="preserve"> and local </w:t>
      </w:r>
      <w:r w:rsidR="002B4F13">
        <w:rPr>
          <w:rFonts w:ascii="Times New Roman" w:eastAsia="ＭＳ Ｐゴシック" w:hAnsi="Times New Roman" w:hint="eastAsia"/>
        </w:rPr>
        <w:t>governments</w:t>
      </w:r>
      <w:r w:rsidRPr="00EC56B7">
        <w:rPr>
          <w:rFonts w:ascii="Times New Roman" w:eastAsia="ＭＳ Ｐゴシック" w:hAnsi="Times New Roman"/>
        </w:rPr>
        <w:t>.</w:t>
      </w:r>
    </w:p>
    <w:p w14:paraId="3466AC24" w14:textId="77777777" w:rsidR="00EC56B7" w:rsidRPr="00A43ABE" w:rsidRDefault="00EC56B7" w:rsidP="00B1339F">
      <w:pPr>
        <w:rPr>
          <w:rFonts w:ascii="Times New Roman" w:eastAsia="ＭＳ Ｐゴシック" w:hAnsi="Times New Roman"/>
        </w:rPr>
      </w:pPr>
    </w:p>
    <w:p w14:paraId="67A40145" w14:textId="77777777" w:rsidR="00B1339F" w:rsidRPr="003C17BB" w:rsidRDefault="00B1339F" w:rsidP="00B1339F">
      <w:pPr>
        <w:ind w:leftChars="1" w:left="763" w:hangingChars="317" w:hanging="761"/>
        <w:rPr>
          <w:rFonts w:ascii="Times New Roman" w:hAnsi="Times New Roman" w:cs="ＭＳ 明朝"/>
          <w:sz w:val="24"/>
        </w:rPr>
      </w:pPr>
      <w:r w:rsidRPr="00A42879">
        <w:rPr>
          <w:rFonts w:ascii="Times New Roman" w:hAnsi="Times New Roman" w:cs="ＭＳ 明朝"/>
          <w:sz w:val="24"/>
        </w:rPr>
        <w:t xml:space="preserve">1. </w:t>
      </w:r>
      <w:r>
        <w:rPr>
          <w:rFonts w:ascii="Times New Roman" w:hAnsi="Times New Roman" w:cs="ＭＳ 明朝"/>
          <w:sz w:val="24"/>
        </w:rPr>
        <w:t>Using</w:t>
      </w:r>
      <w:r w:rsidRPr="00A42879">
        <w:rPr>
          <w:rFonts w:ascii="Times New Roman" w:hAnsi="Times New Roman" w:cs="ＭＳ 明朝"/>
          <w:sz w:val="24"/>
        </w:rPr>
        <w:t xml:space="preserve"> the content on </w:t>
      </w:r>
      <w:r>
        <w:rPr>
          <w:rFonts w:ascii="Times New Roman" w:hAnsi="Times New Roman" w:cs="ＭＳ 明朝"/>
          <w:sz w:val="24"/>
        </w:rPr>
        <w:t>th</w:t>
      </w:r>
      <w:r w:rsidR="003C17BB">
        <w:rPr>
          <w:rFonts w:ascii="Times New Roman" w:hAnsi="Times New Roman" w:cs="ＭＳ 明朝"/>
          <w:sz w:val="24"/>
        </w:rPr>
        <w:t>is</w:t>
      </w:r>
      <w:r w:rsidR="00274718">
        <w:rPr>
          <w:rFonts w:ascii="Times New Roman" w:hAnsi="Times New Roman" w:cs="ＭＳ 明朝" w:hint="eastAsia"/>
          <w:sz w:val="24"/>
        </w:rPr>
        <w:t xml:space="preserve"> </w:t>
      </w:r>
      <w:r w:rsidR="00274718" w:rsidRPr="00BC2067">
        <w:rPr>
          <w:rFonts w:ascii="Times New Roman" w:hAnsi="Times New Roman" w:cs="ＭＳ 明朝" w:hint="eastAsia"/>
          <w:bCs/>
          <w:sz w:val="24"/>
        </w:rPr>
        <w:t>webs</w:t>
      </w:r>
      <w:r w:rsidR="00274718" w:rsidRPr="00BC2067">
        <w:rPr>
          <w:rFonts w:ascii="Times New Roman" w:hAnsi="Times New Roman" w:cs="ＭＳ 明朝"/>
          <w:bCs/>
          <w:sz w:val="24"/>
        </w:rPr>
        <w:t>ite</w:t>
      </w:r>
      <w:r w:rsidR="00274718" w:rsidDel="00274718">
        <w:rPr>
          <w:rFonts w:ascii="Times New Roman" w:hAnsi="Times New Roman" w:cs="ＭＳ 明朝"/>
          <w:b/>
          <w:color w:val="3366FF"/>
          <w:sz w:val="24"/>
        </w:rPr>
        <w:t xml:space="preserve"> </w:t>
      </w:r>
    </w:p>
    <w:p w14:paraId="19D195A0" w14:textId="6DB0190A" w:rsidR="00B1339F" w:rsidRDefault="00B1339F" w:rsidP="00421D44">
      <w:pPr>
        <w:ind w:firstLineChars="100" w:firstLine="210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>Information made available on th</w:t>
      </w:r>
      <w:r w:rsidR="00B535C1">
        <w:rPr>
          <w:rFonts w:ascii="Times New Roman" w:eastAsia="ＭＳ Ｐゴシック" w:hAnsi="Times New Roman"/>
          <w:color w:val="000000"/>
        </w:rPr>
        <w:t>is</w:t>
      </w:r>
      <w:r w:rsidRPr="00606AE3">
        <w:rPr>
          <w:rFonts w:ascii="Times New Roman" w:eastAsia="ＭＳ Ｐゴシック" w:hAnsi="Times New Roman"/>
          <w:color w:val="548DD4"/>
        </w:rPr>
        <w:t xml:space="preserve"> </w:t>
      </w:r>
      <w:r w:rsidR="00274718" w:rsidRPr="00BC2067">
        <w:rPr>
          <w:rFonts w:ascii="Times New Roman" w:hAnsi="Times New Roman" w:cs="ＭＳ 明朝" w:hint="eastAsia"/>
          <w:bCs/>
          <w:sz w:val="24"/>
        </w:rPr>
        <w:t>webs</w:t>
      </w:r>
      <w:r w:rsidR="00274718" w:rsidRPr="00BC2067">
        <w:rPr>
          <w:rFonts w:ascii="Times New Roman" w:hAnsi="Times New Roman" w:cs="ＭＳ 明朝"/>
          <w:bCs/>
          <w:sz w:val="24"/>
        </w:rPr>
        <w:t>ite</w:t>
      </w:r>
      <w:r>
        <w:rPr>
          <w:rFonts w:ascii="Times New Roman" w:eastAsia="ＭＳ Ｐゴシック" w:hAnsi="Times New Roman"/>
          <w:color w:val="000000"/>
        </w:rPr>
        <w:t xml:space="preserve"> (</w:t>
      </w:r>
      <w:r w:rsidR="003C17BB">
        <w:rPr>
          <w:rFonts w:ascii="Times New Roman" w:eastAsia="ＭＳ Ｐゴシック" w:hAnsi="Times New Roman"/>
          <w:color w:val="000000"/>
        </w:rPr>
        <w:t>hereinafter referred to as C</w:t>
      </w:r>
      <w:r>
        <w:rPr>
          <w:rFonts w:ascii="Times New Roman" w:eastAsia="ＭＳ Ｐゴシック" w:hAnsi="Times New Roman"/>
          <w:color w:val="000000"/>
        </w:rPr>
        <w:t>ontent)</w:t>
      </w:r>
      <w:r w:rsidR="00BB7184" w:rsidRPr="00BB7184">
        <w:rPr>
          <w:rFonts w:ascii="Times New Roman" w:eastAsia="ＭＳ Ｐゴシック" w:hAnsi="Times New Roman"/>
          <w:color w:val="000000"/>
        </w:rPr>
        <w:t>, except</w:t>
      </w:r>
      <w:r w:rsidR="00541492">
        <w:rPr>
          <w:rFonts w:ascii="Times New Roman" w:eastAsia="ＭＳ Ｐゴシック" w:hAnsi="Times New Roman" w:hint="eastAsia"/>
          <w:color w:val="000000"/>
        </w:rPr>
        <w:t xml:space="preserve"> </w:t>
      </w:r>
      <w:r w:rsidR="005528AF">
        <w:rPr>
          <w:rFonts w:ascii="Times New Roman" w:eastAsia="ＭＳ Ｐゴシック" w:hAnsi="Times New Roman" w:hint="eastAsia"/>
          <w:color w:val="000000"/>
        </w:rPr>
        <w:t>for</w:t>
      </w:r>
      <w:r w:rsidR="00BB7184" w:rsidRPr="00BB7184">
        <w:rPr>
          <w:rFonts w:ascii="Times New Roman" w:eastAsia="ＭＳ Ｐゴシック" w:hAnsi="Times New Roman"/>
          <w:color w:val="000000"/>
        </w:rPr>
        <w:t xml:space="preserve"> </w:t>
      </w:r>
      <w:r w:rsidR="00541492">
        <w:rPr>
          <w:rFonts w:ascii="Times New Roman" w:eastAsia="ＭＳ Ｐゴシック" w:hAnsi="Times New Roman" w:hint="eastAsia"/>
          <w:color w:val="000000"/>
        </w:rPr>
        <w:t>C</w:t>
      </w:r>
      <w:r w:rsidR="00BB7184" w:rsidRPr="00BB7184">
        <w:rPr>
          <w:rFonts w:ascii="Times New Roman" w:eastAsia="ＭＳ Ｐゴシック" w:hAnsi="Times New Roman"/>
          <w:color w:val="000000"/>
        </w:rPr>
        <w:t xml:space="preserve">ontent </w:t>
      </w:r>
      <w:r w:rsidR="000F773B">
        <w:rPr>
          <w:rFonts w:ascii="Times New Roman" w:eastAsia="ＭＳ Ｐゴシック" w:hAnsi="Times New Roman" w:hint="eastAsia"/>
          <w:color w:val="000000"/>
        </w:rPr>
        <w:t xml:space="preserve">subject to other </w:t>
      </w:r>
      <w:r w:rsidR="00B95860">
        <w:rPr>
          <w:rFonts w:ascii="Times New Roman" w:eastAsia="ＭＳ Ｐゴシック" w:hAnsi="Times New Roman" w:hint="eastAsia"/>
          <w:color w:val="000000"/>
        </w:rPr>
        <w:t>terms of use</w:t>
      </w:r>
      <w:r w:rsidR="00BB7184" w:rsidRPr="00BB7184">
        <w:rPr>
          <w:rFonts w:ascii="Times New Roman" w:eastAsia="ＭＳ Ｐゴシック" w:hAnsi="Times New Roman"/>
          <w:color w:val="000000"/>
        </w:rPr>
        <w:t>,</w:t>
      </w:r>
      <w:r>
        <w:rPr>
          <w:rFonts w:ascii="Times New Roman" w:eastAsia="ＭＳ Ｐゴシック" w:hAnsi="Times New Roman"/>
          <w:color w:val="000000"/>
        </w:rPr>
        <w:t xml:space="preserve"> may be freely used, </w:t>
      </w:r>
      <w:r w:rsidR="003C17BB">
        <w:rPr>
          <w:rFonts w:ascii="Times New Roman" w:eastAsia="ＭＳ Ｐゴシック" w:hAnsi="Times New Roman"/>
          <w:color w:val="000000"/>
        </w:rPr>
        <w:t>copied</w:t>
      </w:r>
      <w:r>
        <w:rPr>
          <w:rFonts w:ascii="Times New Roman" w:eastAsia="ＭＳ Ｐゴシック" w:hAnsi="Times New Roman"/>
          <w:color w:val="000000"/>
        </w:rPr>
        <w:t xml:space="preserve">, </w:t>
      </w:r>
      <w:r w:rsidR="003C17BB">
        <w:rPr>
          <w:rFonts w:ascii="Times New Roman" w:eastAsia="ＭＳ Ｐゴシック" w:hAnsi="Times New Roman"/>
          <w:color w:val="000000"/>
        </w:rPr>
        <w:t>publicly transmitted</w:t>
      </w:r>
      <w:r w:rsidR="00835411">
        <w:rPr>
          <w:rFonts w:ascii="Times New Roman" w:eastAsia="ＭＳ Ｐゴシック" w:hAnsi="Times New Roman"/>
          <w:color w:val="000000"/>
        </w:rPr>
        <w:t xml:space="preserve">, translated </w:t>
      </w:r>
      <w:r>
        <w:rPr>
          <w:rFonts w:ascii="Times New Roman" w:eastAsia="ＭＳ Ｐゴシック" w:hAnsi="Times New Roman"/>
          <w:color w:val="000000"/>
        </w:rPr>
        <w:t xml:space="preserve">or otherwise </w:t>
      </w:r>
      <w:r w:rsidR="003C17BB">
        <w:rPr>
          <w:rFonts w:ascii="Times New Roman" w:eastAsia="ＭＳ Ｐゴシック" w:hAnsi="Times New Roman"/>
          <w:color w:val="000000"/>
        </w:rPr>
        <w:t>modified</w:t>
      </w:r>
      <w:r w:rsidR="00A75862">
        <w:rPr>
          <w:rFonts w:ascii="Times New Roman" w:eastAsia="ＭＳ Ｐゴシック" w:hAnsi="Times New Roman"/>
          <w:color w:val="000000"/>
        </w:rPr>
        <w:t xml:space="preserve"> on condition that the user complies with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3C17BB">
        <w:rPr>
          <w:rFonts w:ascii="Times New Roman" w:eastAsia="ＭＳ Ｐゴシック" w:hAnsi="Times New Roman"/>
          <w:color w:val="000000"/>
        </w:rPr>
        <w:t>provisions</w:t>
      </w:r>
      <w:r>
        <w:rPr>
          <w:rFonts w:ascii="Times New Roman" w:eastAsia="ＭＳ Ｐゴシック" w:hAnsi="Times New Roman"/>
          <w:color w:val="000000"/>
        </w:rPr>
        <w:t xml:space="preserve"> 1</w:t>
      </w:r>
      <w:r w:rsidR="003C17BB">
        <w:rPr>
          <w:rFonts w:ascii="Times New Roman" w:eastAsia="ＭＳ Ｐゴシック" w:hAnsi="Times New Roman"/>
          <w:color w:val="000000"/>
        </w:rPr>
        <w:t>)</w:t>
      </w:r>
      <w:r>
        <w:rPr>
          <w:rFonts w:ascii="Times New Roman" w:eastAsia="ＭＳ Ｐゴシック" w:hAnsi="Times New Roman"/>
          <w:color w:val="000000"/>
        </w:rPr>
        <w:t xml:space="preserve"> to </w:t>
      </w:r>
      <w:r w:rsidR="0034618D" w:rsidRPr="00DC3186">
        <w:rPr>
          <w:rFonts w:ascii="Times New Roman" w:eastAsia="ＭＳ Ｐゴシック" w:hAnsi="Times New Roman"/>
          <w:color w:val="000000"/>
        </w:rPr>
        <w:t>7</w:t>
      </w:r>
      <w:r w:rsidR="003C17BB">
        <w:rPr>
          <w:rFonts w:ascii="Times New Roman" w:eastAsia="ＭＳ Ｐゴシック" w:hAnsi="Times New Roman"/>
          <w:color w:val="000000"/>
        </w:rPr>
        <w:t>)</w:t>
      </w:r>
      <w:r>
        <w:rPr>
          <w:rFonts w:ascii="Times New Roman" w:eastAsia="ＭＳ Ｐゴシック" w:hAnsi="Times New Roman"/>
          <w:color w:val="000000"/>
        </w:rPr>
        <w:t xml:space="preserve"> below</w:t>
      </w:r>
      <w:r w:rsidR="000E7539">
        <w:rPr>
          <w:rFonts w:ascii="Times New Roman" w:eastAsia="ＭＳ Ｐゴシック" w:hAnsi="Times New Roman" w:hint="eastAsia"/>
          <w:color w:val="000000"/>
        </w:rPr>
        <w:t xml:space="preserve"> </w:t>
      </w:r>
      <w:r w:rsidR="000E7539">
        <w:rPr>
          <w:rFonts w:ascii="Times New Roman" w:eastAsia="ＭＳ Ｐゴシック" w:hAnsi="Times New Roman"/>
          <w:color w:val="000000"/>
        </w:rPr>
        <w:t>(hereinafter referred to as “</w:t>
      </w:r>
      <w:r w:rsidR="00711CBD">
        <w:rPr>
          <w:rFonts w:ascii="Times New Roman" w:eastAsia="ＭＳ Ｐゴシック" w:hAnsi="Times New Roman" w:hint="eastAsia"/>
          <w:color w:val="000000"/>
        </w:rPr>
        <w:t>This Terms of Use</w:t>
      </w:r>
      <w:r w:rsidR="000E7539">
        <w:rPr>
          <w:rFonts w:ascii="Times New Roman" w:eastAsia="ＭＳ Ｐゴシック" w:hAnsi="Times New Roman"/>
          <w:color w:val="000000"/>
        </w:rPr>
        <w:t>”)</w:t>
      </w:r>
      <w:r>
        <w:rPr>
          <w:rFonts w:ascii="Times New Roman" w:eastAsia="ＭＳ Ｐゴシック" w:hAnsi="Times New Roman"/>
          <w:color w:val="000000"/>
        </w:rPr>
        <w:t>.</w:t>
      </w:r>
      <w:r w:rsidR="00825873">
        <w:rPr>
          <w:rFonts w:ascii="Times New Roman" w:eastAsia="ＭＳ Ｐゴシック" w:hAnsi="Times New Roman" w:hint="eastAsia"/>
          <w:color w:val="000000"/>
        </w:rPr>
        <w:t xml:space="preserve"> </w:t>
      </w:r>
      <w:r w:rsidR="00A76F1B">
        <w:rPr>
          <w:color w:val="000000"/>
        </w:rPr>
        <w:t xml:space="preserve">Content that can be used in accordance with </w:t>
      </w:r>
      <w:r w:rsidR="00AE08FD">
        <w:rPr>
          <w:color w:val="000000"/>
        </w:rPr>
        <w:t>“</w:t>
      </w:r>
      <w:r w:rsidR="000138AE">
        <w:rPr>
          <w:rFonts w:hint="eastAsia"/>
          <w:color w:val="000000"/>
        </w:rPr>
        <w:t>T</w:t>
      </w:r>
      <w:r w:rsidR="00A76F1B">
        <w:rPr>
          <w:color w:val="000000"/>
        </w:rPr>
        <w:t>h</w:t>
      </w:r>
      <w:r w:rsidR="0087329C">
        <w:rPr>
          <w:rFonts w:hint="eastAsia"/>
          <w:color w:val="000000"/>
        </w:rPr>
        <w:t>is</w:t>
      </w:r>
      <w:r w:rsidR="00A76F1B">
        <w:rPr>
          <w:color w:val="000000"/>
        </w:rPr>
        <w:t xml:space="preserve"> </w:t>
      </w:r>
      <w:r w:rsidR="000138AE">
        <w:rPr>
          <w:rFonts w:hint="eastAsia"/>
          <w:color w:val="000000"/>
        </w:rPr>
        <w:t>T</w:t>
      </w:r>
      <w:r w:rsidR="0087329C">
        <w:rPr>
          <w:rFonts w:hint="eastAsia"/>
          <w:color w:val="000000"/>
        </w:rPr>
        <w:t xml:space="preserve">erms </w:t>
      </w:r>
      <w:r w:rsidR="00C27D2F">
        <w:rPr>
          <w:rFonts w:hint="eastAsia"/>
          <w:color w:val="000000"/>
        </w:rPr>
        <w:t xml:space="preserve">of </w:t>
      </w:r>
      <w:r w:rsidR="000138AE">
        <w:rPr>
          <w:rFonts w:hint="eastAsia"/>
          <w:color w:val="000000"/>
        </w:rPr>
        <w:t>U</w:t>
      </w:r>
      <w:r w:rsidR="00A76F1B">
        <w:rPr>
          <w:color w:val="000000"/>
        </w:rPr>
        <w:t>se</w:t>
      </w:r>
      <w:r w:rsidR="00AE08FD">
        <w:rPr>
          <w:color w:val="000000"/>
        </w:rPr>
        <w:t>”</w:t>
      </w:r>
      <w:r w:rsidR="00A76F1B">
        <w:rPr>
          <w:color w:val="000000"/>
        </w:rPr>
        <w:t xml:space="preserve"> is hereinafter referred to as "</w:t>
      </w:r>
      <w:r w:rsidR="00BD2646">
        <w:rPr>
          <w:rFonts w:hint="eastAsia"/>
          <w:color w:val="000000"/>
        </w:rPr>
        <w:t xml:space="preserve">This </w:t>
      </w:r>
      <w:r w:rsidR="00A76F1B">
        <w:rPr>
          <w:color w:val="000000"/>
        </w:rPr>
        <w:t>Content".</w:t>
      </w:r>
      <w:r w:rsidR="00F20342">
        <w:rPr>
          <w:rFonts w:hint="eastAsia"/>
          <w:color w:val="000000"/>
        </w:rPr>
        <w:t xml:space="preserve"> </w:t>
      </w:r>
      <w:r>
        <w:rPr>
          <w:rFonts w:ascii="Times New Roman" w:eastAsia="ＭＳ Ｐゴシック" w:hAnsi="Times New Roman"/>
          <w:color w:val="000000"/>
        </w:rPr>
        <w:t xml:space="preserve">Commercial use </w:t>
      </w:r>
      <w:r w:rsidR="003737E3">
        <w:rPr>
          <w:rFonts w:ascii="Times New Roman" w:eastAsia="ＭＳ Ｐゴシック" w:hAnsi="Times New Roman"/>
          <w:color w:val="000000"/>
        </w:rPr>
        <w:t xml:space="preserve">of </w:t>
      </w:r>
      <w:r w:rsidR="00CC1753">
        <w:rPr>
          <w:rFonts w:ascii="Times New Roman" w:eastAsia="ＭＳ Ｐゴシック" w:hAnsi="Times New Roman"/>
          <w:color w:val="000000"/>
        </w:rPr>
        <w:t>“</w:t>
      </w:r>
      <w:r w:rsidR="00C44BEF">
        <w:rPr>
          <w:rFonts w:ascii="Times New Roman" w:eastAsia="ＭＳ Ｐゴシック" w:hAnsi="Times New Roman" w:hint="eastAsia"/>
          <w:color w:val="000000"/>
        </w:rPr>
        <w:t xml:space="preserve">This </w:t>
      </w:r>
      <w:r w:rsidR="003737E3">
        <w:rPr>
          <w:rFonts w:ascii="Times New Roman" w:eastAsia="ＭＳ Ｐゴシック" w:hAnsi="Times New Roman"/>
          <w:color w:val="000000"/>
        </w:rPr>
        <w:t>Content</w:t>
      </w:r>
      <w:r w:rsidR="00CC1753">
        <w:rPr>
          <w:rFonts w:ascii="Times New Roman" w:eastAsia="ＭＳ Ｐゴシック" w:hAnsi="Times New Roman"/>
          <w:color w:val="000000"/>
        </w:rPr>
        <w:t>”</w:t>
      </w:r>
      <w:r w:rsidR="003737E3">
        <w:rPr>
          <w:rFonts w:ascii="Times New Roman" w:eastAsia="ＭＳ Ｐゴシック" w:hAnsi="Times New Roman"/>
          <w:color w:val="000000"/>
        </w:rPr>
        <w:t xml:space="preserve"> </w:t>
      </w:r>
      <w:r>
        <w:rPr>
          <w:rFonts w:ascii="Times New Roman" w:eastAsia="ＭＳ Ｐゴシック" w:hAnsi="Times New Roman"/>
          <w:color w:val="000000"/>
        </w:rPr>
        <w:t>is also permitted</w:t>
      </w:r>
      <w:r w:rsidR="003C17BB">
        <w:rPr>
          <w:rFonts w:ascii="Times New Roman" w:eastAsia="ＭＳ Ｐゴシック" w:hAnsi="Times New Roman"/>
          <w:color w:val="000000"/>
        </w:rPr>
        <w:t>.</w:t>
      </w:r>
      <w:r w:rsidR="009C0A79">
        <w:rPr>
          <w:rFonts w:ascii="Times New Roman" w:eastAsia="ＭＳ Ｐゴシック" w:hAnsi="Times New Roman" w:hint="eastAsia"/>
          <w:color w:val="000000"/>
        </w:rPr>
        <w:t xml:space="preserve"> </w:t>
      </w:r>
      <w:r w:rsidR="009C0A79" w:rsidRPr="009C0A79">
        <w:rPr>
          <w:rFonts w:ascii="Times New Roman" w:eastAsia="ＭＳ Ｐゴシック" w:hAnsi="Times New Roman"/>
          <w:color w:val="000000"/>
        </w:rPr>
        <w:t xml:space="preserve">Use of </w:t>
      </w:r>
      <w:r w:rsidR="00956416">
        <w:rPr>
          <w:rFonts w:ascii="Times New Roman" w:eastAsia="ＭＳ Ｐゴシック" w:hAnsi="Times New Roman"/>
          <w:color w:val="000000"/>
        </w:rPr>
        <w:t>“</w:t>
      </w:r>
      <w:r w:rsidR="00956416">
        <w:rPr>
          <w:rFonts w:ascii="Times New Roman" w:eastAsia="ＭＳ Ｐゴシック" w:hAnsi="Times New Roman" w:hint="eastAsia"/>
          <w:color w:val="000000"/>
        </w:rPr>
        <w:t>T</w:t>
      </w:r>
      <w:r w:rsidR="009C0A79" w:rsidRPr="009C0A79">
        <w:rPr>
          <w:rFonts w:ascii="Times New Roman" w:eastAsia="ＭＳ Ｐゴシック" w:hAnsi="Times New Roman"/>
          <w:color w:val="000000"/>
        </w:rPr>
        <w:t>h</w:t>
      </w:r>
      <w:r w:rsidR="00163808">
        <w:rPr>
          <w:rFonts w:ascii="Times New Roman" w:eastAsia="ＭＳ Ｐゴシック" w:hAnsi="Times New Roman" w:hint="eastAsia"/>
          <w:color w:val="000000"/>
        </w:rPr>
        <w:t>is</w:t>
      </w:r>
      <w:r w:rsidR="009C0A79" w:rsidRPr="009C0A79">
        <w:rPr>
          <w:rFonts w:ascii="Times New Roman" w:eastAsia="ＭＳ Ｐゴシック" w:hAnsi="Times New Roman"/>
          <w:color w:val="000000"/>
        </w:rPr>
        <w:t xml:space="preserve"> Content</w:t>
      </w:r>
      <w:r w:rsidR="00956416">
        <w:rPr>
          <w:rFonts w:ascii="Times New Roman" w:eastAsia="ＭＳ Ｐゴシック" w:hAnsi="Times New Roman"/>
          <w:color w:val="000000"/>
        </w:rPr>
        <w:t>”</w:t>
      </w:r>
      <w:r w:rsidR="009C0A79" w:rsidRPr="009C0A79">
        <w:rPr>
          <w:rFonts w:ascii="Times New Roman" w:eastAsia="ＭＳ Ｐゴシック" w:hAnsi="Times New Roman"/>
          <w:color w:val="000000"/>
        </w:rPr>
        <w:t xml:space="preserve"> constitutes agreement by the user with </w:t>
      </w:r>
      <w:r w:rsidR="008520F1">
        <w:rPr>
          <w:rFonts w:ascii="Times New Roman" w:eastAsia="ＭＳ Ｐゴシック" w:hAnsi="Times New Roman"/>
          <w:color w:val="000000"/>
        </w:rPr>
        <w:t>“</w:t>
      </w:r>
      <w:r w:rsidR="008520F1">
        <w:rPr>
          <w:rFonts w:ascii="Times New Roman" w:eastAsia="ＭＳ Ｐゴシック" w:hAnsi="Times New Roman" w:hint="eastAsia"/>
          <w:color w:val="000000"/>
        </w:rPr>
        <w:t>T</w:t>
      </w:r>
      <w:r w:rsidR="009C0A79" w:rsidRPr="009C0A79">
        <w:rPr>
          <w:rFonts w:ascii="Times New Roman" w:eastAsia="ＭＳ Ｐゴシック" w:hAnsi="Times New Roman"/>
          <w:color w:val="000000"/>
        </w:rPr>
        <w:t>h</w:t>
      </w:r>
      <w:r w:rsidR="004B16B6">
        <w:rPr>
          <w:rFonts w:ascii="Times New Roman" w:eastAsia="ＭＳ Ｐゴシック" w:hAnsi="Times New Roman" w:hint="eastAsia"/>
          <w:color w:val="000000"/>
        </w:rPr>
        <w:t>is</w:t>
      </w:r>
      <w:r w:rsidR="009C0A79" w:rsidRPr="009C0A79">
        <w:rPr>
          <w:rFonts w:ascii="Times New Roman" w:eastAsia="ＭＳ Ｐゴシック" w:hAnsi="Times New Roman"/>
          <w:color w:val="000000"/>
        </w:rPr>
        <w:t xml:space="preserve"> </w:t>
      </w:r>
      <w:r w:rsidR="008520F1">
        <w:rPr>
          <w:rFonts w:ascii="Times New Roman" w:eastAsia="ＭＳ Ｐゴシック" w:hAnsi="Times New Roman" w:hint="eastAsia"/>
          <w:color w:val="000000"/>
        </w:rPr>
        <w:t>T</w:t>
      </w:r>
      <w:r w:rsidR="009C0A79" w:rsidRPr="009C0A79">
        <w:rPr>
          <w:rFonts w:ascii="Times New Roman" w:eastAsia="ＭＳ Ｐゴシック" w:hAnsi="Times New Roman"/>
          <w:color w:val="000000"/>
        </w:rPr>
        <w:t xml:space="preserve">erms of </w:t>
      </w:r>
      <w:r w:rsidR="008520F1">
        <w:rPr>
          <w:rFonts w:ascii="Times New Roman" w:eastAsia="ＭＳ Ｐゴシック" w:hAnsi="Times New Roman" w:hint="eastAsia"/>
          <w:color w:val="000000"/>
        </w:rPr>
        <w:t>U</w:t>
      </w:r>
      <w:r w:rsidR="009C0A79" w:rsidRPr="009C0A79">
        <w:rPr>
          <w:rFonts w:ascii="Times New Roman" w:eastAsia="ＭＳ Ｐゴシック" w:hAnsi="Times New Roman"/>
          <w:color w:val="000000"/>
        </w:rPr>
        <w:t>se</w:t>
      </w:r>
      <w:r w:rsidR="008520F1">
        <w:rPr>
          <w:rFonts w:ascii="Times New Roman" w:eastAsia="ＭＳ Ｐゴシック" w:hAnsi="Times New Roman"/>
          <w:color w:val="000000"/>
        </w:rPr>
        <w:t>”</w:t>
      </w:r>
      <w:r w:rsidR="004A39B7">
        <w:rPr>
          <w:rFonts w:ascii="Times New Roman" w:eastAsia="ＭＳ Ｐゴシック" w:hAnsi="Times New Roman" w:hint="eastAsia"/>
          <w:color w:val="000000"/>
        </w:rPr>
        <w:t>.</w:t>
      </w:r>
    </w:p>
    <w:p w14:paraId="178DDAC5" w14:textId="2B4A2E9B" w:rsidR="00061158" w:rsidRPr="00A42879" w:rsidRDefault="00DF45BC" w:rsidP="009C0A79">
      <w:pPr>
        <w:ind w:firstLineChars="100" w:firstLine="210"/>
        <w:rPr>
          <w:rFonts w:ascii="Times New Roman" w:eastAsia="ＭＳ Ｐゴシック" w:hAnsi="Times New Roman"/>
          <w:color w:val="000000"/>
        </w:rPr>
      </w:pPr>
      <w:r>
        <w:t xml:space="preserve">In addition, since numerical data, simple tables, graphs, etc. are not subject to copyright protection, these are not subject to </w:t>
      </w:r>
      <w:r w:rsidR="000A18BA">
        <w:t>“</w:t>
      </w:r>
      <w:r w:rsidR="000A18BA">
        <w:rPr>
          <w:rFonts w:hint="eastAsia"/>
        </w:rPr>
        <w:t>T</w:t>
      </w:r>
      <w:r>
        <w:t>h</w:t>
      </w:r>
      <w:r w:rsidR="009B585C">
        <w:rPr>
          <w:rFonts w:hint="eastAsia"/>
        </w:rPr>
        <w:t>is</w:t>
      </w:r>
      <w:r>
        <w:t xml:space="preserve"> </w:t>
      </w:r>
      <w:r w:rsidR="00530E58">
        <w:rPr>
          <w:rFonts w:hint="eastAsia"/>
        </w:rPr>
        <w:t>Terms</w:t>
      </w:r>
      <w:r>
        <w:t xml:space="preserve"> of Use</w:t>
      </w:r>
      <w:r w:rsidR="000A18BA">
        <w:t>”</w:t>
      </w:r>
      <w:r>
        <w:t xml:space="preserve"> and can be used freely</w:t>
      </w:r>
      <w:r w:rsidR="00B905C4">
        <w:rPr>
          <w:rFonts w:hint="eastAsia"/>
        </w:rPr>
        <w:t>.</w:t>
      </w:r>
    </w:p>
    <w:p w14:paraId="380E8604" w14:textId="77777777" w:rsidR="00B1339F" w:rsidRPr="00A75862" w:rsidRDefault="00B1339F" w:rsidP="00B1339F">
      <w:pPr>
        <w:rPr>
          <w:rFonts w:ascii="Times New Roman" w:eastAsia="HGP創英角ｺﾞｼｯｸUB" w:hAnsi="Times New Roman"/>
          <w:sz w:val="24"/>
        </w:rPr>
      </w:pPr>
    </w:p>
    <w:p w14:paraId="2038281D" w14:textId="77777777" w:rsidR="00B1339F" w:rsidRPr="00FE4826" w:rsidRDefault="00B1339F" w:rsidP="00B1339F">
      <w:pPr>
        <w:ind w:firstLineChars="100" w:firstLine="210"/>
        <w:rPr>
          <w:rFonts w:ascii="Times New Roman" w:eastAsia="ＭＳ Ｐゴシック" w:hAnsi="Times New Roman"/>
          <w:color w:val="000000"/>
        </w:rPr>
      </w:pPr>
      <w:r w:rsidRPr="00FE4826">
        <w:rPr>
          <w:rFonts w:ascii="Times New Roman" w:eastAsia="ＭＳ Ｐゴシック" w:hAnsi="Times New Roman"/>
          <w:color w:val="000000"/>
        </w:rPr>
        <w:t xml:space="preserve">1) </w:t>
      </w:r>
      <w:r>
        <w:rPr>
          <w:rFonts w:ascii="Times New Roman" w:eastAsia="ＭＳ Ｐゴシック" w:hAnsi="Times New Roman"/>
          <w:color w:val="000000"/>
        </w:rPr>
        <w:t>Source citation</w:t>
      </w:r>
    </w:p>
    <w:p w14:paraId="2567A027" w14:textId="4D44AFD7" w:rsidR="00B1339F" w:rsidRPr="00A42879" w:rsidRDefault="00B1339F" w:rsidP="00B1339F">
      <w:pPr>
        <w:ind w:leftChars="203" w:left="560" w:hangingChars="64" w:hanging="134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/>
        </w:rPr>
        <w:t xml:space="preserve">a. </w:t>
      </w:r>
      <w:r w:rsidR="00A75862">
        <w:rPr>
          <w:rFonts w:ascii="Times New Roman" w:eastAsia="ＭＳ Ｐゴシック" w:hAnsi="Times New Roman"/>
        </w:rPr>
        <w:t>The user must</w:t>
      </w:r>
      <w:r>
        <w:rPr>
          <w:rFonts w:ascii="Times New Roman" w:eastAsia="ＭＳ Ｐゴシック" w:hAnsi="Times New Roman"/>
        </w:rPr>
        <w:t xml:space="preserve"> cite the source when using </w:t>
      </w:r>
      <w:r w:rsidR="00BF729B">
        <w:rPr>
          <w:rFonts w:ascii="Times New Roman" w:eastAsia="ＭＳ Ｐゴシック" w:hAnsi="Times New Roman"/>
        </w:rPr>
        <w:t>“</w:t>
      </w:r>
      <w:r w:rsidR="00BF729B">
        <w:rPr>
          <w:rFonts w:ascii="Times New Roman" w:eastAsia="ＭＳ Ｐゴシック" w:hAnsi="Times New Roman" w:hint="eastAsia"/>
        </w:rPr>
        <w:t>T</w:t>
      </w:r>
      <w:r w:rsidR="004A721E">
        <w:rPr>
          <w:rFonts w:ascii="Times New Roman" w:eastAsia="ＭＳ Ｐゴシック" w:hAnsi="Times New Roman" w:hint="eastAsia"/>
        </w:rPr>
        <w:t>his</w:t>
      </w:r>
      <w:r>
        <w:rPr>
          <w:rFonts w:ascii="Times New Roman" w:eastAsia="ＭＳ Ｐゴシック" w:hAnsi="Times New Roman"/>
        </w:rPr>
        <w:t xml:space="preserve"> </w:t>
      </w:r>
      <w:r w:rsidR="003C17BB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296A20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>. Sources should be cited in the following manner</w:t>
      </w:r>
      <w:r w:rsidR="00214CB3">
        <w:rPr>
          <w:rFonts w:ascii="Times New Roman" w:eastAsia="ＭＳ Ｐゴシック" w:hAnsi="Times New Roman" w:hint="eastAsia"/>
        </w:rPr>
        <w:t xml:space="preserve"> </w:t>
      </w:r>
      <w:r w:rsidR="00214CB3" w:rsidRPr="00214CB3">
        <w:rPr>
          <w:rFonts w:ascii="Times New Roman" w:eastAsia="ＭＳ Ｐゴシック" w:hAnsi="Times New Roman"/>
        </w:rPr>
        <w:t xml:space="preserve">for how to cite the sources, such as by replacing the name of the information provider and its URL. If the URL link can be used as a source, </w:t>
      </w:r>
      <w:r w:rsidR="00FB524C">
        <w:rPr>
          <w:rFonts w:ascii="Times New Roman" w:eastAsia="ＭＳ Ｐゴシック" w:hAnsi="Times New Roman" w:hint="eastAsia"/>
        </w:rPr>
        <w:t>the user</w:t>
      </w:r>
      <w:r w:rsidR="00214CB3" w:rsidRPr="00214CB3">
        <w:rPr>
          <w:rFonts w:ascii="Times New Roman" w:eastAsia="ＭＳ Ｐゴシック" w:hAnsi="Times New Roman"/>
        </w:rPr>
        <w:t xml:space="preserve"> can also add the link to the relevant text in the parentheses. In addition, if examples of source citations are provided in "Important note </w:t>
      </w:r>
      <w:r w:rsidR="003F5BA8">
        <w:rPr>
          <w:rFonts w:ascii="Times New Roman" w:eastAsia="ＭＳ Ｐゴシック" w:hAnsi="Times New Roman" w:hint="eastAsia"/>
        </w:rPr>
        <w:t>on</w:t>
      </w:r>
      <w:r w:rsidR="00214CB3" w:rsidRPr="00214CB3">
        <w:rPr>
          <w:rFonts w:ascii="Times New Roman" w:eastAsia="ＭＳ Ｐゴシック" w:hAnsi="Times New Roman"/>
        </w:rPr>
        <w:t xml:space="preserve"> Public Data License (Version 1.0)"</w:t>
      </w:r>
      <w:r w:rsidR="00833616">
        <w:rPr>
          <w:rFonts w:ascii="Times New Roman" w:eastAsia="ＭＳ Ｐゴシック" w:hAnsi="Times New Roman" w:hint="eastAsia"/>
        </w:rPr>
        <w:t xml:space="preserve"> related to </w:t>
      </w:r>
      <w:r w:rsidR="00833616">
        <w:rPr>
          <w:rFonts w:ascii="Times New Roman" w:eastAsia="ＭＳ Ｐゴシック" w:hAnsi="Times New Roman"/>
        </w:rPr>
        <w:t>“</w:t>
      </w:r>
      <w:r w:rsidR="00833616">
        <w:rPr>
          <w:rFonts w:ascii="Times New Roman" w:eastAsia="ＭＳ Ｐゴシック" w:hAnsi="Times New Roman" w:hint="eastAsia"/>
        </w:rPr>
        <w:t>This Content</w:t>
      </w:r>
      <w:r w:rsidR="00833616">
        <w:rPr>
          <w:rFonts w:ascii="Times New Roman" w:eastAsia="ＭＳ Ｐゴシック" w:hAnsi="Times New Roman"/>
        </w:rPr>
        <w:t>”</w:t>
      </w:r>
      <w:r w:rsidR="00684321">
        <w:rPr>
          <w:rFonts w:ascii="Times New Roman" w:eastAsia="ＭＳ Ｐゴシック" w:hAnsi="Times New Roman" w:hint="eastAsia"/>
        </w:rPr>
        <w:t>,</w:t>
      </w:r>
      <w:r w:rsidR="00214CB3" w:rsidRPr="00214CB3">
        <w:rPr>
          <w:rFonts w:ascii="Times New Roman" w:eastAsia="ＭＳ Ｐゴシック" w:hAnsi="Times New Roman"/>
        </w:rPr>
        <w:t xml:space="preserve"> please refer to th</w:t>
      </w:r>
      <w:r w:rsidR="00845D2F">
        <w:rPr>
          <w:rFonts w:ascii="Times New Roman" w:eastAsia="ＭＳ Ｐゴシック" w:hAnsi="Times New Roman" w:hint="eastAsia"/>
        </w:rPr>
        <w:t>o</w:t>
      </w:r>
      <w:r w:rsidR="00214CB3" w:rsidRPr="00214CB3">
        <w:rPr>
          <w:rFonts w:ascii="Times New Roman" w:eastAsia="ＭＳ Ｐゴシック" w:hAnsi="Times New Roman"/>
        </w:rPr>
        <w:t>se examples instead of the examples below.</w:t>
      </w:r>
    </w:p>
    <w:p w14:paraId="1377B3D0" w14:textId="77777777" w:rsidR="00B1339F" w:rsidRPr="00A42879" w:rsidRDefault="00B1339F" w:rsidP="00B1339F">
      <w:pPr>
        <w:ind w:leftChars="202" w:left="565" w:hangingChars="67" w:hanging="141"/>
        <w:rPr>
          <w:rFonts w:ascii="Times New Roman" w:eastAsia="ＭＳ Ｐゴシック" w:hAnsi="Times New Roman"/>
        </w:rPr>
      </w:pPr>
      <w:r w:rsidRPr="00A42879">
        <w:rPr>
          <w:rFonts w:ascii="Times New Roman" w:eastAsia="ＭＳ Ｐゴシック" w:hAnsi="Times New Roman"/>
        </w:rPr>
        <w:t xml:space="preserve">　　</w:t>
      </w:r>
      <w:r>
        <w:rPr>
          <w:rFonts w:ascii="Times New Roman" w:eastAsia="ＭＳ Ｐゴシック" w:hAnsi="Times New Roman"/>
        </w:rPr>
        <w:t xml:space="preserve"> (Example</w:t>
      </w:r>
      <w:r w:rsidR="003C17BB">
        <w:rPr>
          <w:rFonts w:ascii="Times New Roman" w:eastAsia="ＭＳ Ｐゴシック" w:hAnsi="Times New Roman"/>
        </w:rPr>
        <w:t>s</w:t>
      </w:r>
      <w:r>
        <w:rPr>
          <w:rFonts w:ascii="Times New Roman" w:eastAsia="ＭＳ Ｐゴシック" w:hAnsi="Times New Roman"/>
        </w:rPr>
        <w:t xml:space="preserve"> of source citation)</w:t>
      </w:r>
    </w:p>
    <w:p w14:paraId="7239FC84" w14:textId="1CD57063" w:rsidR="00B1339F" w:rsidRPr="001C6F47" w:rsidRDefault="00B1339F" w:rsidP="007D14CD">
      <w:pPr>
        <w:ind w:leftChars="269" w:left="565" w:firstLineChars="168" w:firstLine="353"/>
        <w:rPr>
          <w:rFonts w:ascii="Times New Roman" w:eastAsia="ＭＳ Ｐゴシック" w:hAnsi="Times New Roman"/>
          <w:bCs/>
          <w:u w:val="single"/>
        </w:rPr>
      </w:pPr>
      <w:r w:rsidRPr="001C6F47">
        <w:rPr>
          <w:rFonts w:ascii="Times New Roman" w:eastAsia="ＭＳ Ｐゴシック" w:hAnsi="Times New Roman"/>
          <w:bCs/>
          <w:u w:val="single"/>
        </w:rPr>
        <w:t xml:space="preserve">Source: </w:t>
      </w:r>
      <w:r w:rsidR="00804BD3">
        <w:rPr>
          <w:rFonts w:ascii="Times New Roman" w:eastAsia="ＭＳ Ｐゴシック" w:hAnsi="Times New Roman" w:hint="eastAsia"/>
          <w:bCs/>
          <w:u w:val="single"/>
        </w:rPr>
        <w:t>Agency</w:t>
      </w:r>
      <w:r w:rsidRPr="001C6F47">
        <w:rPr>
          <w:rFonts w:ascii="Times New Roman" w:eastAsia="ＭＳ Ｐゴシック" w:hAnsi="Times New Roman"/>
          <w:bCs/>
          <w:u w:val="single"/>
        </w:rPr>
        <w:t xml:space="preserve"> </w:t>
      </w:r>
      <w:r w:rsidR="00804BD3">
        <w:rPr>
          <w:rFonts w:ascii="Times New Roman" w:eastAsia="ＭＳ Ｐゴシック" w:hAnsi="Times New Roman" w:hint="eastAsia"/>
          <w:bCs/>
          <w:u w:val="single"/>
        </w:rPr>
        <w:t>D</w:t>
      </w:r>
      <w:r w:rsidRPr="001C6F47">
        <w:rPr>
          <w:rFonts w:ascii="Times New Roman" w:eastAsia="ＭＳ Ｐゴシック" w:hAnsi="Times New Roman"/>
          <w:bCs/>
          <w:u w:val="single"/>
        </w:rPr>
        <w:t xml:space="preserve"> </w:t>
      </w:r>
      <w:r w:rsidR="00CA37DF" w:rsidRPr="001C6F47">
        <w:rPr>
          <w:rFonts w:ascii="Times New Roman" w:hAnsi="Times New Roman" w:cs="ＭＳ 明朝" w:hint="eastAsia"/>
          <w:bCs/>
          <w:sz w:val="24"/>
          <w:u w:val="single"/>
        </w:rPr>
        <w:t>webs</w:t>
      </w:r>
      <w:r w:rsidR="00CA37DF" w:rsidRPr="001C6F47">
        <w:rPr>
          <w:rFonts w:ascii="Times New Roman" w:hAnsi="Times New Roman" w:cs="ＭＳ 明朝"/>
          <w:bCs/>
          <w:sz w:val="24"/>
          <w:u w:val="single"/>
        </w:rPr>
        <w:t>ite</w:t>
      </w:r>
      <w:r w:rsidRPr="001C6F47">
        <w:rPr>
          <w:rFonts w:ascii="Times New Roman" w:eastAsia="ＭＳ Ｐゴシック" w:hAnsi="Times New Roman"/>
          <w:bCs/>
          <w:u w:val="single"/>
        </w:rPr>
        <w:t xml:space="preserve"> (URL of the relevant page)</w:t>
      </w:r>
      <w:r w:rsidR="00B61758" w:rsidRPr="001C6F47">
        <w:rPr>
          <w:rFonts w:ascii="Times New Roman" w:eastAsia="ＭＳ Ｐゴシック" w:hAnsi="Times New Roman"/>
          <w:bCs/>
          <w:u w:val="single"/>
        </w:rPr>
        <w:t xml:space="preserve"> PDL1.0 (The License Original page URL)</w:t>
      </w:r>
    </w:p>
    <w:p w14:paraId="35993882" w14:textId="56961DB9" w:rsidR="00B1339F" w:rsidRPr="001C6F47" w:rsidRDefault="00B1339F" w:rsidP="000A6595">
      <w:pPr>
        <w:ind w:leftChars="437" w:left="918"/>
        <w:rPr>
          <w:rFonts w:ascii="Times New Roman" w:eastAsia="ＭＳ Ｐゴシック" w:hAnsi="Times New Roman"/>
          <w:bCs/>
          <w:u w:val="single"/>
        </w:rPr>
      </w:pPr>
      <w:r w:rsidRPr="001C6F47">
        <w:rPr>
          <w:rFonts w:ascii="Times New Roman" w:eastAsia="ＭＳ Ｐゴシック" w:hAnsi="Times New Roman"/>
          <w:bCs/>
          <w:u w:val="single"/>
        </w:rPr>
        <w:t>Source: XX Survey (</w:t>
      </w:r>
      <w:r w:rsidR="00804BD3">
        <w:rPr>
          <w:rFonts w:ascii="Times New Roman" w:eastAsia="ＭＳ Ｐゴシック" w:hAnsi="Times New Roman" w:hint="eastAsia"/>
          <w:bCs/>
          <w:u w:val="single"/>
        </w:rPr>
        <w:t>Agency</w:t>
      </w:r>
      <w:r w:rsidRPr="001C6F47">
        <w:rPr>
          <w:rFonts w:ascii="Times New Roman" w:eastAsia="ＭＳ Ｐゴシック" w:hAnsi="Times New Roman"/>
          <w:bCs/>
          <w:u w:val="single"/>
        </w:rPr>
        <w:t xml:space="preserve"> </w:t>
      </w:r>
      <w:r w:rsidR="00804BD3">
        <w:rPr>
          <w:rFonts w:ascii="Times New Roman" w:eastAsia="ＭＳ Ｐゴシック" w:hAnsi="Times New Roman" w:hint="eastAsia"/>
          <w:bCs/>
          <w:u w:val="single"/>
        </w:rPr>
        <w:t>D</w:t>
      </w:r>
      <w:r w:rsidRPr="001C6F47">
        <w:rPr>
          <w:rFonts w:ascii="Times New Roman" w:eastAsia="ＭＳ Ｐゴシック" w:hAnsi="Times New Roman"/>
          <w:bCs/>
          <w:u w:val="single"/>
        </w:rPr>
        <w:t>) (URL of the relevant page)</w:t>
      </w:r>
      <w:r w:rsidR="00811AED" w:rsidRPr="001C6F47">
        <w:rPr>
          <w:rFonts w:ascii="Times New Roman" w:eastAsia="ＭＳ Ｐゴシック" w:hAnsi="Times New Roman"/>
          <w:bCs/>
          <w:u w:val="single"/>
        </w:rPr>
        <w:t xml:space="preserve"> PDL1.0 (The</w:t>
      </w:r>
      <w:r w:rsidR="00020512" w:rsidRPr="001C6F47">
        <w:rPr>
          <w:rFonts w:ascii="Times New Roman" w:eastAsia="ＭＳ Ｐゴシック" w:hAnsi="Times New Roman"/>
          <w:bCs/>
          <w:u w:val="single"/>
        </w:rPr>
        <w:t xml:space="preserve"> License</w:t>
      </w:r>
      <w:r w:rsidR="00811AED" w:rsidRPr="001C6F47">
        <w:rPr>
          <w:rFonts w:ascii="Times New Roman" w:eastAsia="ＭＳ Ｐゴシック" w:hAnsi="Times New Roman"/>
          <w:bCs/>
          <w:u w:val="single"/>
        </w:rPr>
        <w:t xml:space="preserve"> Original page URL)</w:t>
      </w:r>
      <w:r w:rsidRPr="001C6F47">
        <w:rPr>
          <w:rFonts w:ascii="Times New Roman" w:eastAsia="ＭＳ Ｐゴシック" w:hAnsi="Times New Roman"/>
          <w:bCs/>
          <w:u w:val="single"/>
        </w:rPr>
        <w:t xml:space="preserve"> (</w:t>
      </w:r>
      <w:r w:rsidR="00515FAE" w:rsidRPr="001C6F47">
        <w:rPr>
          <w:rFonts w:ascii="Times New Roman" w:eastAsia="ＭＳ Ｐゴシック" w:hAnsi="Times New Roman"/>
          <w:bCs/>
          <w:u w:val="single"/>
        </w:rPr>
        <w:t>a</w:t>
      </w:r>
      <w:r w:rsidRPr="001C6F47">
        <w:rPr>
          <w:rFonts w:ascii="Times New Roman" w:eastAsia="ＭＳ Ｐゴシック" w:hAnsi="Times New Roman"/>
          <w:bCs/>
          <w:u w:val="single"/>
        </w:rPr>
        <w:t xml:space="preserve">ccessed on year/month/day) </w:t>
      </w:r>
    </w:p>
    <w:p w14:paraId="5219A413" w14:textId="6E2AC78A" w:rsidR="00B1339F" w:rsidRPr="00A42879" w:rsidRDefault="00B1339F" w:rsidP="00B1339F">
      <w:pPr>
        <w:ind w:leftChars="202" w:left="565" w:hangingChars="67" w:hanging="141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/>
        </w:rPr>
        <w:t xml:space="preserve">b. </w:t>
      </w:r>
      <w:r w:rsidR="00835411">
        <w:rPr>
          <w:rFonts w:ascii="Times New Roman" w:eastAsia="ＭＳ Ｐゴシック" w:hAnsi="Times New Roman"/>
        </w:rPr>
        <w:t xml:space="preserve">If </w:t>
      </w:r>
      <w:r w:rsidR="00055A97">
        <w:rPr>
          <w:rFonts w:ascii="Times New Roman" w:eastAsia="ＭＳ Ｐゴシック" w:hAnsi="Times New Roman" w:hint="eastAsia"/>
        </w:rPr>
        <w:t>the user</w:t>
      </w:r>
      <w:r w:rsidR="00835411">
        <w:rPr>
          <w:rFonts w:ascii="Times New Roman" w:eastAsia="ＭＳ Ｐゴシック" w:hAnsi="Times New Roman"/>
        </w:rPr>
        <w:t xml:space="preserve"> ha</w:t>
      </w:r>
      <w:r w:rsidR="00792F3B">
        <w:rPr>
          <w:rFonts w:ascii="Times New Roman" w:eastAsia="ＭＳ Ｐゴシック" w:hAnsi="Times New Roman" w:hint="eastAsia"/>
        </w:rPr>
        <w:t>s</w:t>
      </w:r>
      <w:r w:rsidR="00835411">
        <w:rPr>
          <w:rFonts w:ascii="Times New Roman" w:eastAsia="ＭＳ Ｐゴシック" w:hAnsi="Times New Roman"/>
        </w:rPr>
        <w:t xml:space="preserve"> edited</w:t>
      </w:r>
      <w:r>
        <w:rPr>
          <w:rFonts w:ascii="Times New Roman" w:eastAsia="ＭＳ Ｐゴシック" w:hAnsi="Times New Roman"/>
        </w:rPr>
        <w:t xml:space="preserve"> </w:t>
      </w:r>
      <w:r w:rsidR="00EF296B">
        <w:rPr>
          <w:rFonts w:ascii="Times New Roman" w:eastAsia="ＭＳ Ｐゴシック" w:hAnsi="Times New Roman"/>
        </w:rPr>
        <w:t>“</w:t>
      </w:r>
      <w:r w:rsidR="00EF296B">
        <w:rPr>
          <w:rFonts w:ascii="Times New Roman" w:eastAsia="ＭＳ Ｐゴシック" w:hAnsi="Times New Roman" w:hint="eastAsia"/>
        </w:rPr>
        <w:t>This</w:t>
      </w:r>
      <w:r w:rsidR="00835411">
        <w:rPr>
          <w:rFonts w:ascii="Times New Roman" w:eastAsia="ＭＳ Ｐゴシック" w:hAnsi="Times New Roman"/>
        </w:rPr>
        <w:t xml:space="preserve"> </w:t>
      </w:r>
      <w:r w:rsidR="00DB63E9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EF296B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</w:t>
      </w:r>
      <w:r w:rsidR="00835411">
        <w:rPr>
          <w:rFonts w:ascii="Times New Roman" w:eastAsia="ＭＳ Ｐゴシック" w:hAnsi="Times New Roman"/>
        </w:rPr>
        <w:t>for use</w:t>
      </w:r>
      <w:r>
        <w:rPr>
          <w:rFonts w:ascii="Times New Roman" w:eastAsia="ＭＳ Ｐゴシック" w:hAnsi="Times New Roman"/>
        </w:rPr>
        <w:t xml:space="preserve">, </w:t>
      </w:r>
      <w:r w:rsidR="00C22469">
        <w:rPr>
          <w:rFonts w:ascii="Times New Roman" w:eastAsia="ＭＳ Ｐゴシック" w:hAnsi="Times New Roman"/>
        </w:rPr>
        <w:t>you must</w:t>
      </w:r>
      <w:r>
        <w:rPr>
          <w:rFonts w:ascii="Times New Roman" w:eastAsia="ＭＳ Ｐゴシック" w:hAnsi="Times New Roman"/>
        </w:rPr>
        <w:t xml:space="preserve"> include a statement </w:t>
      </w:r>
      <w:r w:rsidR="00833CE0">
        <w:rPr>
          <w:rFonts w:ascii="Times New Roman" w:eastAsia="ＭＳ Ｐゴシック" w:hAnsi="Times New Roman"/>
        </w:rPr>
        <w:t xml:space="preserve">expressing </w:t>
      </w:r>
      <w:r>
        <w:rPr>
          <w:rFonts w:ascii="Times New Roman" w:eastAsia="ＭＳ Ｐゴシック" w:hAnsi="Times New Roman"/>
        </w:rPr>
        <w:t xml:space="preserve">that </w:t>
      </w:r>
      <w:r w:rsidR="00C048BC">
        <w:rPr>
          <w:rFonts w:ascii="Times New Roman" w:eastAsia="ＭＳ Ｐゴシック" w:hAnsi="Times New Roman" w:hint="eastAsia"/>
        </w:rPr>
        <w:t>“</w:t>
      </w:r>
      <w:r w:rsidR="00C048BC">
        <w:rPr>
          <w:rFonts w:ascii="Times New Roman" w:eastAsia="ＭＳ Ｐゴシック" w:hAnsi="Times New Roman" w:hint="eastAsia"/>
        </w:rPr>
        <w:t>This</w:t>
      </w:r>
      <w:r>
        <w:rPr>
          <w:rFonts w:ascii="Times New Roman" w:eastAsia="ＭＳ Ｐゴシック" w:hAnsi="Times New Roman"/>
        </w:rPr>
        <w:t xml:space="preserve"> </w:t>
      </w:r>
      <w:r w:rsidR="00C048BC">
        <w:rPr>
          <w:rFonts w:ascii="Times New Roman" w:eastAsia="ＭＳ Ｐゴシック" w:hAnsi="Times New Roman" w:hint="eastAsia"/>
        </w:rPr>
        <w:lastRenderedPageBreak/>
        <w:t>C</w:t>
      </w:r>
      <w:r>
        <w:rPr>
          <w:rFonts w:ascii="Times New Roman" w:eastAsia="ＭＳ Ｐゴシック" w:hAnsi="Times New Roman"/>
        </w:rPr>
        <w:t>ontent</w:t>
      </w:r>
      <w:r w:rsidR="00C048BC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has been edited</w:t>
      </w:r>
      <w:r w:rsidR="00B132DC" w:rsidRPr="00B132DC">
        <w:rPr>
          <w:rFonts w:ascii="Times New Roman" w:eastAsia="ＭＳ Ｐゴシック" w:hAnsi="Times New Roman"/>
        </w:rPr>
        <w:t xml:space="preserve"> and the </w:t>
      </w:r>
      <w:r w:rsidR="00BF2706">
        <w:rPr>
          <w:rFonts w:ascii="Times New Roman" w:eastAsia="ＭＳ Ｐゴシック" w:hAnsi="Times New Roman" w:hint="eastAsia"/>
        </w:rPr>
        <w:t xml:space="preserve">name of </w:t>
      </w:r>
      <w:r w:rsidR="00CD7454">
        <w:rPr>
          <w:rFonts w:ascii="Times New Roman" w:eastAsia="ＭＳ Ｐゴシック" w:hAnsi="Times New Roman" w:hint="eastAsia"/>
        </w:rPr>
        <w:t>entity</w:t>
      </w:r>
      <w:r>
        <w:rPr>
          <w:rFonts w:ascii="Times New Roman" w:eastAsia="ＭＳ Ｐゴシック" w:hAnsi="Times New Roman"/>
        </w:rPr>
        <w:t>, in addition to the</w:t>
      </w:r>
      <w:r w:rsidR="001E1331">
        <w:rPr>
          <w:rFonts w:ascii="Times New Roman" w:eastAsia="ＭＳ Ｐゴシック" w:hAnsi="Times New Roman"/>
        </w:rPr>
        <w:t xml:space="preserve"> abovementioned source citation</w:t>
      </w:r>
      <w:r w:rsidR="00EB14AF">
        <w:rPr>
          <w:rFonts w:ascii="Times New Roman" w:eastAsia="ＭＳ Ｐゴシック" w:hAnsi="Times New Roman" w:hint="eastAsia"/>
        </w:rPr>
        <w:t>.</w:t>
      </w:r>
      <w:r w:rsidR="00CD5DB7" w:rsidRPr="00CD5DB7">
        <w:t xml:space="preserve"> </w:t>
      </w:r>
      <w:r w:rsidR="006C1202">
        <w:rPr>
          <w:rFonts w:hint="eastAsia"/>
        </w:rPr>
        <w:t>Besides</w:t>
      </w:r>
      <w:r w:rsidR="000C462E">
        <w:rPr>
          <w:rFonts w:hint="eastAsia"/>
        </w:rPr>
        <w:t>, i</w:t>
      </w:r>
      <w:r w:rsidR="00CD5DB7" w:rsidRPr="00CD5DB7">
        <w:rPr>
          <w:rFonts w:ascii="Times New Roman" w:eastAsia="ＭＳ Ｐゴシック" w:hAnsi="Times New Roman"/>
        </w:rPr>
        <w:t xml:space="preserve">f examples of source citations are provided in "Important note </w:t>
      </w:r>
      <w:r w:rsidR="003F5BA8">
        <w:rPr>
          <w:rFonts w:ascii="Times New Roman" w:eastAsia="ＭＳ Ｐゴシック" w:hAnsi="Times New Roman" w:hint="eastAsia"/>
        </w:rPr>
        <w:t>on</w:t>
      </w:r>
      <w:r w:rsidR="0099585D">
        <w:rPr>
          <w:rFonts w:ascii="Times New Roman" w:eastAsia="ＭＳ Ｐゴシック" w:hAnsi="Times New Roman" w:hint="eastAsia"/>
        </w:rPr>
        <w:t xml:space="preserve"> </w:t>
      </w:r>
      <w:r w:rsidR="00CD5DB7" w:rsidRPr="00CD5DB7">
        <w:rPr>
          <w:rFonts w:ascii="Times New Roman" w:eastAsia="ＭＳ Ｐゴシック" w:hAnsi="Times New Roman"/>
        </w:rPr>
        <w:t>Public Data License (Version 1.0)"</w:t>
      </w:r>
      <w:r w:rsidR="004E0112">
        <w:rPr>
          <w:rFonts w:ascii="Times New Roman" w:eastAsia="ＭＳ Ｐゴシック" w:hAnsi="Times New Roman" w:hint="eastAsia"/>
        </w:rPr>
        <w:t xml:space="preserve"> related to </w:t>
      </w:r>
      <w:r w:rsidR="004E0112">
        <w:rPr>
          <w:rFonts w:ascii="Times New Roman" w:eastAsia="ＭＳ Ｐゴシック" w:hAnsi="Times New Roman"/>
        </w:rPr>
        <w:t>“</w:t>
      </w:r>
      <w:r w:rsidR="004E0112">
        <w:rPr>
          <w:rFonts w:ascii="Times New Roman" w:eastAsia="ＭＳ Ｐゴシック" w:hAnsi="Times New Roman" w:hint="eastAsia"/>
        </w:rPr>
        <w:t>This Content</w:t>
      </w:r>
      <w:r w:rsidR="004E0112">
        <w:rPr>
          <w:rFonts w:ascii="Times New Roman" w:eastAsia="ＭＳ Ｐゴシック" w:hAnsi="Times New Roman"/>
        </w:rPr>
        <w:t>”</w:t>
      </w:r>
      <w:r w:rsidR="00CD5DB7" w:rsidRPr="00CD5DB7">
        <w:rPr>
          <w:rFonts w:ascii="Times New Roman" w:eastAsia="ＭＳ Ｐゴシック" w:hAnsi="Times New Roman"/>
        </w:rPr>
        <w:t xml:space="preserve">, </w:t>
      </w:r>
      <w:r w:rsidR="000635B8">
        <w:rPr>
          <w:rFonts w:ascii="Times New Roman" w:eastAsia="ＭＳ Ｐゴシック" w:hAnsi="Times New Roman" w:hint="eastAsia"/>
        </w:rPr>
        <w:t>s</w:t>
      </w:r>
      <w:r w:rsidR="00273DC8" w:rsidRPr="00273DC8">
        <w:rPr>
          <w:rFonts w:ascii="Times New Roman" w:eastAsia="ＭＳ Ｐゴシック" w:hAnsi="Times New Roman"/>
        </w:rPr>
        <w:t>ources should be cited in th</w:t>
      </w:r>
      <w:r w:rsidR="00A73E5A">
        <w:rPr>
          <w:rFonts w:ascii="Times New Roman" w:eastAsia="ＭＳ Ｐゴシック" w:hAnsi="Times New Roman" w:hint="eastAsia"/>
        </w:rPr>
        <w:t>ose</w:t>
      </w:r>
      <w:r w:rsidR="00273DC8" w:rsidRPr="00273DC8">
        <w:rPr>
          <w:rFonts w:ascii="Times New Roman" w:eastAsia="ＭＳ Ｐゴシック" w:hAnsi="Times New Roman"/>
        </w:rPr>
        <w:t xml:space="preserve"> manner</w:t>
      </w:r>
      <w:r w:rsidR="00CD5DB7" w:rsidRPr="00CD5DB7">
        <w:rPr>
          <w:rFonts w:ascii="Times New Roman" w:eastAsia="ＭＳ Ｐゴシック" w:hAnsi="Times New Roman"/>
        </w:rPr>
        <w:t xml:space="preserve"> instead of the examples below. But not in any way making public or using edited information in a format that may be misconstrued as </w:t>
      </w:r>
      <w:r w:rsidR="004811BF">
        <w:rPr>
          <w:rFonts w:ascii="Times New Roman" w:eastAsia="ＭＳ Ｐゴシック" w:hAnsi="Times New Roman" w:hint="eastAsia"/>
        </w:rPr>
        <w:t>if</w:t>
      </w:r>
      <w:r w:rsidR="00CD5DB7" w:rsidRPr="00CD5DB7">
        <w:rPr>
          <w:rFonts w:ascii="Times New Roman" w:eastAsia="ＭＳ Ｐゴシック" w:hAnsi="Times New Roman"/>
        </w:rPr>
        <w:t xml:space="preserve"> </w:t>
      </w:r>
      <w:r w:rsidR="00B83A65">
        <w:rPr>
          <w:rFonts w:ascii="Times New Roman" w:eastAsia="ＭＳ Ｐゴシック" w:hAnsi="Times New Roman" w:hint="eastAsia"/>
        </w:rPr>
        <w:t>national government</w:t>
      </w:r>
      <w:r w:rsidR="00823BE5">
        <w:rPr>
          <w:rFonts w:ascii="Times New Roman" w:eastAsia="ＭＳ Ｐゴシック" w:hAnsi="Times New Roman" w:hint="eastAsia"/>
        </w:rPr>
        <w:t xml:space="preserve"> </w:t>
      </w:r>
      <w:r w:rsidR="00DC70FD">
        <w:rPr>
          <w:rFonts w:ascii="Times New Roman" w:eastAsia="ＭＳ Ｐゴシック" w:hAnsi="Times New Roman" w:hint="eastAsia"/>
        </w:rPr>
        <w:t>or</w:t>
      </w:r>
      <w:r w:rsidR="00CD5DB7" w:rsidRPr="00CD5DB7">
        <w:rPr>
          <w:rFonts w:ascii="Times New Roman" w:eastAsia="ＭＳ Ｐゴシック" w:hAnsi="Times New Roman"/>
        </w:rPr>
        <w:t xml:space="preserve"> the relevant ministries (This also applies if </w:t>
      </w:r>
      <w:r w:rsidR="001C4C72">
        <w:rPr>
          <w:rFonts w:ascii="Times New Roman" w:eastAsia="ＭＳ Ｐゴシック" w:hAnsi="Times New Roman"/>
        </w:rPr>
        <w:t>“</w:t>
      </w:r>
      <w:r w:rsidR="00CD5DB7" w:rsidRPr="00CD5DB7">
        <w:rPr>
          <w:rFonts w:ascii="Times New Roman" w:eastAsia="ＭＳ Ｐゴシック" w:hAnsi="Times New Roman"/>
        </w:rPr>
        <w:t>This Content</w:t>
      </w:r>
      <w:r w:rsidR="001C4C72">
        <w:rPr>
          <w:rFonts w:ascii="Times New Roman" w:eastAsia="ＭＳ Ｐゴシック" w:hAnsi="Times New Roman"/>
        </w:rPr>
        <w:t>”</w:t>
      </w:r>
      <w:r w:rsidR="00CE2757">
        <w:rPr>
          <w:rFonts w:ascii="Times New Roman" w:eastAsia="ＭＳ Ｐゴシック" w:hAnsi="Times New Roman" w:hint="eastAsia"/>
        </w:rPr>
        <w:t xml:space="preserve"> </w:t>
      </w:r>
      <w:r w:rsidR="00CD5DB7" w:rsidRPr="00CD5DB7">
        <w:rPr>
          <w:rFonts w:ascii="Times New Roman" w:eastAsia="ＭＳ Ｐゴシック" w:hAnsi="Times New Roman"/>
        </w:rPr>
        <w:t xml:space="preserve">is provided by the local </w:t>
      </w:r>
      <w:r w:rsidR="002B4F13">
        <w:rPr>
          <w:rFonts w:ascii="Times New Roman" w:eastAsia="ＭＳ Ｐゴシック" w:hAnsi="Times New Roman" w:hint="eastAsia"/>
        </w:rPr>
        <w:t>government</w:t>
      </w:r>
      <w:r w:rsidR="00CD5DB7" w:rsidRPr="00CD5DB7">
        <w:rPr>
          <w:rFonts w:ascii="Times New Roman" w:eastAsia="ＭＳ Ｐゴシック" w:hAnsi="Times New Roman"/>
        </w:rPr>
        <w:t>)</w:t>
      </w:r>
      <w:r w:rsidR="00070807" w:rsidRPr="00CD5DB7">
        <w:rPr>
          <w:rFonts w:ascii="Times New Roman" w:eastAsia="ＭＳ Ｐゴシック" w:hAnsi="Times New Roman"/>
        </w:rPr>
        <w:t xml:space="preserve"> </w:t>
      </w:r>
      <w:r w:rsidR="00CF6089">
        <w:rPr>
          <w:rFonts w:ascii="Times New Roman" w:eastAsia="ＭＳ Ｐゴシック" w:hAnsi="Times New Roman" w:hint="eastAsia"/>
        </w:rPr>
        <w:t xml:space="preserve">has </w:t>
      </w:r>
      <w:r w:rsidR="00A85006">
        <w:rPr>
          <w:rFonts w:ascii="Times New Roman" w:eastAsia="ＭＳ Ｐゴシック" w:hAnsi="Times New Roman" w:hint="eastAsia"/>
        </w:rPr>
        <w:t xml:space="preserve">just </w:t>
      </w:r>
      <w:r w:rsidR="00CF6089">
        <w:rPr>
          <w:rFonts w:ascii="Times New Roman" w:eastAsia="ＭＳ Ｐゴシック" w:hAnsi="Times New Roman" w:hint="eastAsia"/>
        </w:rPr>
        <w:t xml:space="preserve">created </w:t>
      </w:r>
      <w:r w:rsidR="00070807">
        <w:rPr>
          <w:rFonts w:ascii="Times New Roman" w:eastAsia="ＭＳ Ｐゴシック" w:hAnsi="Times New Roman" w:hint="eastAsia"/>
        </w:rPr>
        <w:t>and unedited by anyone</w:t>
      </w:r>
      <w:r w:rsidR="00CC77D7">
        <w:rPr>
          <w:rFonts w:ascii="Times New Roman" w:eastAsia="ＭＳ Ｐゴシック" w:hAnsi="Times New Roman" w:hint="eastAsia"/>
        </w:rPr>
        <w:t xml:space="preserve"> else</w:t>
      </w:r>
      <w:r w:rsidR="00CD5DB7" w:rsidRPr="00CD5DB7">
        <w:rPr>
          <w:rFonts w:ascii="Times New Roman" w:eastAsia="ＭＳ Ｐゴシック" w:hAnsi="Times New Roman"/>
        </w:rPr>
        <w:t>.</w:t>
      </w:r>
    </w:p>
    <w:p w14:paraId="3CB8465E" w14:textId="362A827B" w:rsidR="00B1339F" w:rsidRPr="00A42879" w:rsidRDefault="00B1339F" w:rsidP="00B1339F">
      <w:pPr>
        <w:ind w:leftChars="202" w:left="565" w:hangingChars="67" w:hanging="141"/>
        <w:rPr>
          <w:rFonts w:ascii="Times New Roman" w:eastAsia="ＭＳ Ｐゴシック" w:hAnsi="Times New Roman"/>
        </w:rPr>
      </w:pPr>
      <w:r w:rsidRPr="00A42879">
        <w:rPr>
          <w:rFonts w:ascii="Times New Roman" w:eastAsia="ＭＳ Ｐゴシック" w:hAnsi="Times New Roman"/>
        </w:rPr>
        <w:t xml:space="preserve">　　</w:t>
      </w:r>
      <w:r>
        <w:rPr>
          <w:rFonts w:ascii="Times New Roman" w:eastAsia="ＭＳ Ｐゴシック" w:hAnsi="Times New Roman"/>
        </w:rPr>
        <w:t xml:space="preserve"> (Example of citation when using edited </w:t>
      </w:r>
      <w:r w:rsidR="00C048BC">
        <w:rPr>
          <w:rFonts w:ascii="Times New Roman" w:eastAsia="ＭＳ Ｐゴシック" w:hAnsi="Times New Roman"/>
        </w:rPr>
        <w:t>“</w:t>
      </w:r>
      <w:r w:rsidR="00C048BC">
        <w:rPr>
          <w:rFonts w:ascii="Times New Roman" w:eastAsia="ＭＳ Ｐゴシック" w:hAnsi="Times New Roman" w:hint="eastAsia"/>
        </w:rPr>
        <w:t>This C</w:t>
      </w:r>
      <w:r>
        <w:rPr>
          <w:rFonts w:ascii="Times New Roman" w:eastAsia="ＭＳ Ｐゴシック" w:hAnsi="Times New Roman"/>
        </w:rPr>
        <w:t>ontent</w:t>
      </w:r>
      <w:r w:rsidR="00C048BC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)  </w:t>
      </w:r>
    </w:p>
    <w:p w14:paraId="04705959" w14:textId="6EA61215" w:rsidR="00B1339F" w:rsidRPr="00A5344B" w:rsidRDefault="00DB63E9" w:rsidP="00D93094">
      <w:pPr>
        <w:ind w:leftChars="269" w:left="565" w:firstLineChars="168" w:firstLine="353"/>
        <w:rPr>
          <w:rFonts w:ascii="Times New Roman" w:eastAsia="ＭＳ Ｐゴシック" w:hAnsi="Times New Roman"/>
          <w:bCs/>
          <w:u w:val="single"/>
        </w:rPr>
      </w:pPr>
      <w:r w:rsidRPr="00A5344B">
        <w:rPr>
          <w:rFonts w:ascii="Times New Roman" w:eastAsia="ＭＳ Ｐゴシック" w:hAnsi="Times New Roman"/>
          <w:bCs/>
          <w:u w:val="single"/>
        </w:rPr>
        <w:t>Created</w:t>
      </w:r>
      <w:r w:rsidR="00B1339F" w:rsidRPr="00A5344B">
        <w:rPr>
          <w:rFonts w:ascii="Times New Roman" w:eastAsia="ＭＳ Ｐゴシック" w:hAnsi="Times New Roman"/>
          <w:bCs/>
          <w:u w:val="single"/>
        </w:rPr>
        <w:t xml:space="preserve"> by </w:t>
      </w:r>
      <w:r w:rsidR="00A75862" w:rsidRPr="00A5344B">
        <w:rPr>
          <w:rFonts w:ascii="Times New Roman" w:eastAsia="ＭＳ Ｐゴシック" w:hAnsi="Times New Roman"/>
          <w:bCs/>
          <w:u w:val="single"/>
        </w:rPr>
        <w:t>editing the</w:t>
      </w:r>
      <w:r w:rsidR="00B1339F" w:rsidRPr="00A5344B">
        <w:rPr>
          <w:rFonts w:ascii="Times New Roman" w:eastAsia="ＭＳ Ｐゴシック" w:hAnsi="Times New Roman"/>
          <w:bCs/>
          <w:u w:val="single"/>
        </w:rPr>
        <w:t xml:space="preserve"> XX Survey (</w:t>
      </w:r>
      <w:r w:rsidR="0034572A">
        <w:rPr>
          <w:rFonts w:ascii="Times New Roman" w:eastAsia="ＭＳ Ｐゴシック" w:hAnsi="Times New Roman" w:hint="eastAsia"/>
          <w:bCs/>
          <w:u w:val="single"/>
        </w:rPr>
        <w:t>Agency</w:t>
      </w:r>
      <w:r w:rsidR="00B1339F" w:rsidRPr="00A5344B">
        <w:rPr>
          <w:rFonts w:ascii="Times New Roman" w:eastAsia="ＭＳ Ｐゴシック" w:hAnsi="Times New Roman"/>
          <w:bCs/>
          <w:u w:val="single"/>
        </w:rPr>
        <w:t xml:space="preserve"> </w:t>
      </w:r>
      <w:r w:rsidR="0034572A">
        <w:rPr>
          <w:rFonts w:ascii="Times New Roman" w:eastAsia="ＭＳ Ｐゴシック" w:hAnsi="Times New Roman" w:hint="eastAsia"/>
          <w:bCs/>
          <w:u w:val="single"/>
        </w:rPr>
        <w:t>D</w:t>
      </w:r>
      <w:r w:rsidR="00B1339F" w:rsidRPr="00A5344B">
        <w:rPr>
          <w:rFonts w:ascii="Times New Roman" w:eastAsia="ＭＳ Ｐゴシック" w:hAnsi="Times New Roman"/>
          <w:bCs/>
          <w:u w:val="single"/>
        </w:rPr>
        <w:t>) (URL of the relevant page)</w:t>
      </w:r>
    </w:p>
    <w:p w14:paraId="65204C99" w14:textId="3E6479A4" w:rsidR="00B1339F" w:rsidRPr="00A5344B" w:rsidRDefault="00DB63E9" w:rsidP="00D93094">
      <w:pPr>
        <w:ind w:leftChars="269" w:left="565" w:firstLineChars="168" w:firstLine="353"/>
        <w:rPr>
          <w:rFonts w:ascii="Times New Roman" w:eastAsia="ＭＳ Ｐゴシック" w:hAnsi="Times New Roman"/>
          <w:bCs/>
          <w:u w:val="single"/>
        </w:rPr>
      </w:pPr>
      <w:r w:rsidRPr="00A5344B">
        <w:rPr>
          <w:rFonts w:ascii="Times New Roman" w:eastAsia="ＭＳ Ｐゴシック" w:hAnsi="Times New Roman"/>
          <w:bCs/>
          <w:u w:val="single"/>
        </w:rPr>
        <w:t>Created</w:t>
      </w:r>
      <w:r w:rsidR="00B1339F" w:rsidRPr="00A5344B">
        <w:rPr>
          <w:rFonts w:ascii="Times New Roman" w:eastAsia="ＭＳ Ｐゴシック" w:hAnsi="Times New Roman"/>
          <w:bCs/>
          <w:u w:val="single"/>
        </w:rPr>
        <w:t xml:space="preserve"> by Company YY based on XX Survey (</w:t>
      </w:r>
      <w:r w:rsidR="0034572A">
        <w:rPr>
          <w:rFonts w:ascii="Times New Roman" w:eastAsia="ＭＳ Ｐゴシック" w:hAnsi="Times New Roman" w:hint="eastAsia"/>
          <w:bCs/>
          <w:u w:val="single"/>
        </w:rPr>
        <w:t>Agency</w:t>
      </w:r>
      <w:r w:rsidR="00B1339F" w:rsidRPr="00A5344B">
        <w:rPr>
          <w:rFonts w:ascii="Times New Roman" w:eastAsia="ＭＳ Ｐゴシック" w:hAnsi="Times New Roman"/>
          <w:bCs/>
          <w:u w:val="single"/>
        </w:rPr>
        <w:t xml:space="preserve"> </w:t>
      </w:r>
      <w:r w:rsidR="0034572A">
        <w:rPr>
          <w:rFonts w:ascii="Times New Roman" w:eastAsia="ＭＳ Ｐゴシック" w:hAnsi="Times New Roman" w:hint="eastAsia"/>
          <w:bCs/>
          <w:u w:val="single"/>
        </w:rPr>
        <w:t>D</w:t>
      </w:r>
      <w:r w:rsidR="00B1339F" w:rsidRPr="00A5344B">
        <w:rPr>
          <w:rFonts w:ascii="Times New Roman" w:eastAsia="ＭＳ Ｐゴシック" w:hAnsi="Times New Roman"/>
          <w:bCs/>
          <w:u w:val="single"/>
        </w:rPr>
        <w:t>) (URL of the relevant page)</w:t>
      </w:r>
    </w:p>
    <w:p w14:paraId="23277C4D" w14:textId="77777777" w:rsidR="00B1339F" w:rsidRPr="00A42879" w:rsidRDefault="00B1339F" w:rsidP="002E7770">
      <w:pPr>
        <w:ind w:leftChars="135" w:left="761" w:hangingChars="199" w:hanging="478"/>
        <w:rPr>
          <w:rFonts w:ascii="Times New Roman" w:eastAsia="HGP創英角ｺﾞｼｯｸUB" w:hAnsi="Times New Roman"/>
          <w:sz w:val="24"/>
        </w:rPr>
      </w:pPr>
    </w:p>
    <w:p w14:paraId="3CD84CF8" w14:textId="77777777" w:rsidR="00B1339F" w:rsidRPr="00DA5BBE" w:rsidRDefault="00B1339F" w:rsidP="00B1339F">
      <w:pPr>
        <w:ind w:firstLineChars="100" w:firstLine="210"/>
        <w:rPr>
          <w:rFonts w:ascii="Times New Roman" w:eastAsia="ＭＳ Ｐゴシック" w:hAnsi="Times New Roman"/>
          <w:color w:val="000000"/>
        </w:rPr>
      </w:pPr>
      <w:r w:rsidRPr="00DA5BBE">
        <w:rPr>
          <w:rFonts w:ascii="Times New Roman" w:eastAsia="ＭＳ Ｐゴシック" w:hAnsi="Times New Roman"/>
          <w:color w:val="000000"/>
        </w:rPr>
        <w:t>2)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DB63E9">
        <w:rPr>
          <w:rFonts w:ascii="Times New Roman" w:eastAsia="ＭＳ Ｐゴシック" w:hAnsi="Times New Roman"/>
          <w:color w:val="000000"/>
        </w:rPr>
        <w:t xml:space="preserve">No infringement of </w:t>
      </w:r>
      <w:proofErr w:type="gramStart"/>
      <w:r w:rsidR="00DB63E9">
        <w:rPr>
          <w:rFonts w:ascii="Times New Roman" w:eastAsia="ＭＳ Ｐゴシック" w:hAnsi="Times New Roman"/>
          <w:color w:val="000000"/>
        </w:rPr>
        <w:t>third party</w:t>
      </w:r>
      <w:proofErr w:type="gramEnd"/>
      <w:r w:rsidR="00DB63E9">
        <w:rPr>
          <w:rFonts w:ascii="Times New Roman" w:eastAsia="ＭＳ Ｐゴシック" w:hAnsi="Times New Roman"/>
          <w:color w:val="000000"/>
        </w:rPr>
        <w:t xml:space="preserve"> rights</w:t>
      </w:r>
    </w:p>
    <w:p w14:paraId="510DAC5F" w14:textId="013D63B8" w:rsidR="00B1339F" w:rsidRPr="00A42879" w:rsidRDefault="00B1339F" w:rsidP="00B1339F">
      <w:pPr>
        <w:ind w:leftChars="202" w:left="564" w:hanging="140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/>
        </w:rPr>
        <w:t xml:space="preserve">a. In some cases, a </w:t>
      </w:r>
      <w:r w:rsidR="00835411">
        <w:rPr>
          <w:rFonts w:ascii="Times New Roman" w:eastAsia="ＭＳ Ｐゴシック" w:hAnsi="Times New Roman"/>
        </w:rPr>
        <w:t>t</w:t>
      </w:r>
      <w:r>
        <w:rPr>
          <w:rFonts w:ascii="Times New Roman" w:eastAsia="ＭＳ Ｐゴシック" w:hAnsi="Times New Roman"/>
        </w:rPr>
        <w:t xml:space="preserve">hird party (refers to </w:t>
      </w:r>
      <w:r w:rsidR="00835411">
        <w:rPr>
          <w:rFonts w:ascii="Times New Roman" w:eastAsia="ＭＳ Ｐゴシック" w:hAnsi="Times New Roman"/>
        </w:rPr>
        <w:t xml:space="preserve">a party other than </w:t>
      </w:r>
      <w:r w:rsidR="00EC73FD" w:rsidRPr="00EC73FD">
        <w:rPr>
          <w:rFonts w:ascii="Times New Roman" w:eastAsia="ＭＳ Ｐゴシック" w:hAnsi="Times New Roman"/>
        </w:rPr>
        <w:t>national government</w:t>
      </w:r>
      <w:r>
        <w:rPr>
          <w:rFonts w:ascii="Times New Roman" w:eastAsia="ＭＳ Ｐゴシック" w:hAnsi="Times New Roman"/>
        </w:rPr>
        <w:t xml:space="preserve">. </w:t>
      </w:r>
      <w:r w:rsidR="00AA4F90" w:rsidRPr="00AA4F90">
        <w:rPr>
          <w:rFonts w:ascii="Times New Roman" w:eastAsia="ＭＳ Ｐゴシック" w:hAnsi="Times New Roman"/>
        </w:rPr>
        <w:t xml:space="preserve">If the provider of </w:t>
      </w:r>
      <w:r w:rsidR="00693245">
        <w:rPr>
          <w:rFonts w:ascii="Times New Roman" w:eastAsia="ＭＳ Ｐゴシック" w:hAnsi="Times New Roman"/>
        </w:rPr>
        <w:t>“</w:t>
      </w:r>
      <w:r w:rsidR="00693245">
        <w:rPr>
          <w:rFonts w:ascii="Times New Roman" w:eastAsia="ＭＳ Ｐゴシック" w:hAnsi="Times New Roman" w:hint="eastAsia"/>
        </w:rPr>
        <w:t>T</w:t>
      </w:r>
      <w:r w:rsidR="00AA4F90" w:rsidRPr="00AA4F90">
        <w:rPr>
          <w:rFonts w:ascii="Times New Roman" w:eastAsia="ＭＳ Ｐゴシック" w:hAnsi="Times New Roman"/>
        </w:rPr>
        <w:t xml:space="preserve">his </w:t>
      </w:r>
      <w:r w:rsidR="00693245">
        <w:rPr>
          <w:rFonts w:ascii="Times New Roman" w:eastAsia="ＭＳ Ｐゴシック" w:hAnsi="Times New Roman" w:hint="eastAsia"/>
        </w:rPr>
        <w:t>C</w:t>
      </w:r>
      <w:r w:rsidR="00AA4F90" w:rsidRPr="00AA4F90">
        <w:rPr>
          <w:rFonts w:ascii="Times New Roman" w:eastAsia="ＭＳ Ｐゴシック" w:hAnsi="Times New Roman"/>
        </w:rPr>
        <w:t>ontent</w:t>
      </w:r>
      <w:r w:rsidR="00693245">
        <w:rPr>
          <w:rFonts w:ascii="Times New Roman" w:eastAsia="ＭＳ Ｐゴシック" w:hAnsi="Times New Roman"/>
        </w:rPr>
        <w:t>”</w:t>
      </w:r>
      <w:r w:rsidR="00AA4F90" w:rsidRPr="00AA4F90">
        <w:rPr>
          <w:rFonts w:ascii="Times New Roman" w:eastAsia="ＭＳ Ｐゴシック" w:hAnsi="Times New Roman"/>
        </w:rPr>
        <w:t xml:space="preserve"> is a public institution such as a local </w:t>
      </w:r>
      <w:r w:rsidR="002B4F13">
        <w:rPr>
          <w:rFonts w:ascii="Times New Roman" w:eastAsia="ＭＳ Ｐゴシック" w:hAnsi="Times New Roman" w:hint="eastAsia"/>
        </w:rPr>
        <w:t>government</w:t>
      </w:r>
      <w:r w:rsidR="00AA4F90" w:rsidRPr="00AA4F90">
        <w:rPr>
          <w:rFonts w:ascii="Times New Roman" w:eastAsia="ＭＳ Ｐゴシック" w:hAnsi="Times New Roman"/>
        </w:rPr>
        <w:t xml:space="preserve">, this means a person other than the public institution such as a local </w:t>
      </w:r>
      <w:r w:rsidR="002B4F13">
        <w:rPr>
          <w:rFonts w:ascii="Times New Roman" w:eastAsia="ＭＳ Ｐゴシック" w:hAnsi="Times New Roman" w:hint="eastAsia"/>
        </w:rPr>
        <w:t>government</w:t>
      </w:r>
      <w:r w:rsidR="00AA4F90" w:rsidRPr="00AA4F90">
        <w:rPr>
          <w:rFonts w:ascii="Times New Roman" w:eastAsia="ＭＳ Ｐゴシック" w:hAnsi="Times New Roman"/>
        </w:rPr>
        <w:t>.</w:t>
      </w:r>
      <w:r w:rsidR="00AA4F90">
        <w:rPr>
          <w:rFonts w:ascii="Times New Roman" w:eastAsia="ＭＳ Ｐゴシック" w:hAnsi="Times New Roman" w:hint="eastAsia"/>
        </w:rPr>
        <w:t xml:space="preserve"> </w:t>
      </w:r>
      <w:r w:rsidR="00835411">
        <w:rPr>
          <w:rFonts w:ascii="Times New Roman" w:eastAsia="ＭＳ Ｐゴシック" w:hAnsi="Times New Roman"/>
        </w:rPr>
        <w:t>Hereinafter referred to as “Third Party”</w:t>
      </w:r>
      <w:r>
        <w:rPr>
          <w:rFonts w:ascii="Times New Roman" w:eastAsia="ＭＳ Ｐゴシック" w:hAnsi="Times New Roman"/>
        </w:rPr>
        <w:t xml:space="preserve">) </w:t>
      </w:r>
      <w:r w:rsidR="00953A63">
        <w:rPr>
          <w:rFonts w:ascii="Times New Roman" w:eastAsia="ＭＳ Ｐゴシック" w:hAnsi="Times New Roman"/>
        </w:rPr>
        <w:t>may hold</w:t>
      </w:r>
      <w:r>
        <w:rPr>
          <w:rFonts w:ascii="Times New Roman" w:eastAsia="ＭＳ Ｐゴシック" w:hAnsi="Times New Roman"/>
        </w:rPr>
        <w:t xml:space="preserve"> copyright</w:t>
      </w:r>
      <w:r w:rsidR="00953A63">
        <w:rPr>
          <w:rFonts w:ascii="Times New Roman" w:eastAsia="ＭＳ Ｐゴシック" w:hAnsi="Times New Roman"/>
        </w:rPr>
        <w:t>s</w:t>
      </w:r>
      <w:r>
        <w:rPr>
          <w:rFonts w:ascii="Times New Roman" w:eastAsia="ＭＳ Ｐゴシック" w:hAnsi="Times New Roman"/>
        </w:rPr>
        <w:t xml:space="preserve"> or other rights to a part of </w:t>
      </w:r>
      <w:r w:rsidR="00C819A6">
        <w:rPr>
          <w:rFonts w:ascii="Times New Roman" w:eastAsia="ＭＳ Ｐゴシック" w:hAnsi="Times New Roman"/>
        </w:rPr>
        <w:t>“</w:t>
      </w:r>
      <w:r w:rsidR="00C819A6">
        <w:rPr>
          <w:rFonts w:ascii="Times New Roman" w:eastAsia="ＭＳ Ｐゴシック" w:hAnsi="Times New Roman" w:hint="eastAsia"/>
        </w:rPr>
        <w:t>This</w:t>
      </w:r>
      <w:r>
        <w:rPr>
          <w:rFonts w:ascii="Times New Roman" w:eastAsia="ＭＳ Ｐゴシック" w:hAnsi="Times New Roman"/>
        </w:rPr>
        <w:t xml:space="preserve"> </w:t>
      </w:r>
      <w:r w:rsidR="00953A63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C819A6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. For </w:t>
      </w:r>
      <w:r w:rsidR="00C048BC">
        <w:rPr>
          <w:rFonts w:ascii="Times New Roman" w:eastAsia="ＭＳ Ｐゴシック" w:hAnsi="Times New Roman"/>
        </w:rPr>
        <w:t>“</w:t>
      </w:r>
      <w:r w:rsidR="00C048BC">
        <w:rPr>
          <w:rFonts w:ascii="Times New Roman" w:eastAsia="ＭＳ Ｐゴシック" w:hAnsi="Times New Roman" w:hint="eastAsia"/>
        </w:rPr>
        <w:t xml:space="preserve">This </w:t>
      </w:r>
      <w:r w:rsidR="00953A63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C048BC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where a </w:t>
      </w:r>
      <w:r w:rsidR="00D3600C">
        <w:rPr>
          <w:rFonts w:ascii="Times New Roman" w:eastAsia="ＭＳ Ｐゴシック" w:hAnsi="Times New Roman"/>
        </w:rPr>
        <w:t>“</w:t>
      </w:r>
      <w:r w:rsidR="00835411">
        <w:rPr>
          <w:rFonts w:ascii="Times New Roman" w:eastAsia="ＭＳ Ｐゴシック" w:hAnsi="Times New Roman"/>
        </w:rPr>
        <w:t>T</w:t>
      </w:r>
      <w:r>
        <w:rPr>
          <w:rFonts w:ascii="Times New Roman" w:eastAsia="ＭＳ Ｐゴシック" w:hAnsi="Times New Roman"/>
        </w:rPr>
        <w:t xml:space="preserve">hird </w:t>
      </w:r>
      <w:r w:rsidR="00835411">
        <w:rPr>
          <w:rFonts w:ascii="Times New Roman" w:eastAsia="ＭＳ Ｐゴシック" w:hAnsi="Times New Roman"/>
        </w:rPr>
        <w:t>P</w:t>
      </w:r>
      <w:r w:rsidR="00277DE6">
        <w:rPr>
          <w:rFonts w:ascii="Times New Roman" w:eastAsia="ＭＳ Ｐゴシック" w:hAnsi="Times New Roman"/>
        </w:rPr>
        <w:t>arty</w:t>
      </w:r>
      <w:r w:rsidR="00D3600C">
        <w:rPr>
          <w:rFonts w:ascii="Times New Roman" w:eastAsia="ＭＳ Ｐゴシック" w:hAnsi="Times New Roman"/>
        </w:rPr>
        <w:t>”</w:t>
      </w:r>
      <w:r w:rsidR="00277DE6">
        <w:rPr>
          <w:rFonts w:ascii="Times New Roman" w:eastAsia="ＭＳ Ｐゴシック" w:hAnsi="Times New Roman"/>
        </w:rPr>
        <w:t xml:space="preserve"> holds </w:t>
      </w:r>
      <w:r>
        <w:rPr>
          <w:rFonts w:ascii="Times New Roman" w:eastAsia="ＭＳ Ｐゴシック" w:hAnsi="Times New Roman"/>
        </w:rPr>
        <w:t>copyright</w:t>
      </w:r>
      <w:r w:rsidR="00953A63">
        <w:rPr>
          <w:rFonts w:ascii="Times New Roman" w:eastAsia="ＭＳ Ｐゴシック" w:hAnsi="Times New Roman"/>
        </w:rPr>
        <w:t>s</w:t>
      </w:r>
      <w:r w:rsidR="00277DE6">
        <w:rPr>
          <w:rFonts w:ascii="Times New Roman" w:eastAsia="ＭＳ Ｐゴシック" w:hAnsi="Times New Roman"/>
        </w:rPr>
        <w:t xml:space="preserve"> or</w:t>
      </w:r>
      <w:r>
        <w:rPr>
          <w:rFonts w:ascii="Times New Roman" w:eastAsia="ＭＳ Ｐゴシック" w:hAnsi="Times New Roman"/>
        </w:rPr>
        <w:t xml:space="preserve"> other rights (e.g. portrait rights in a photograph, publicity rights etc.), it is the responsibility of the user to obtain consent for use from the </w:t>
      </w:r>
      <w:r w:rsidR="00B148F6">
        <w:rPr>
          <w:rFonts w:ascii="Times New Roman" w:eastAsia="ＭＳ Ｐゴシック" w:hAnsi="Times New Roman"/>
        </w:rPr>
        <w:t>“</w:t>
      </w:r>
      <w:r w:rsidR="00835411">
        <w:rPr>
          <w:rFonts w:ascii="Times New Roman" w:eastAsia="ＭＳ Ｐゴシック" w:hAnsi="Times New Roman"/>
        </w:rPr>
        <w:t>T</w:t>
      </w:r>
      <w:r>
        <w:rPr>
          <w:rFonts w:ascii="Times New Roman" w:eastAsia="ＭＳ Ｐゴシック" w:hAnsi="Times New Roman"/>
        </w:rPr>
        <w:t xml:space="preserve">hird </w:t>
      </w:r>
      <w:r w:rsidR="00835411">
        <w:rPr>
          <w:rFonts w:ascii="Times New Roman" w:eastAsia="ＭＳ Ｐゴシック" w:hAnsi="Times New Roman"/>
        </w:rPr>
        <w:t>P</w:t>
      </w:r>
      <w:r>
        <w:rPr>
          <w:rFonts w:ascii="Times New Roman" w:eastAsia="ＭＳ Ｐゴシック" w:hAnsi="Times New Roman"/>
        </w:rPr>
        <w:t>arty</w:t>
      </w:r>
      <w:r w:rsidR="00B148F6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</w:t>
      </w:r>
      <w:r w:rsidR="00953A63">
        <w:rPr>
          <w:rFonts w:ascii="Times New Roman" w:eastAsia="ＭＳ Ｐゴシック" w:hAnsi="Times New Roman"/>
        </w:rPr>
        <w:t>unless there is explicit</w:t>
      </w:r>
      <w:r>
        <w:rPr>
          <w:rFonts w:ascii="Times New Roman" w:eastAsia="ＭＳ Ｐゴシック" w:hAnsi="Times New Roman"/>
        </w:rPr>
        <w:t xml:space="preserve"> indication that the rights have already been </w:t>
      </w:r>
      <w:r w:rsidR="00277DE6">
        <w:rPr>
          <w:rFonts w:ascii="Times New Roman" w:eastAsia="ＭＳ Ｐゴシック" w:hAnsi="Times New Roman"/>
        </w:rPr>
        <w:t>cleared</w:t>
      </w:r>
      <w:r>
        <w:rPr>
          <w:rFonts w:ascii="Times New Roman" w:eastAsia="ＭＳ Ｐゴシック" w:hAnsi="Times New Roman"/>
        </w:rPr>
        <w:t>.</w:t>
      </w:r>
    </w:p>
    <w:p w14:paraId="149A9008" w14:textId="247FB5D3" w:rsidR="00B1339F" w:rsidRPr="00A42879" w:rsidRDefault="00B1339F" w:rsidP="00B1339F">
      <w:pPr>
        <w:ind w:leftChars="202" w:left="564" w:hanging="140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 xml:space="preserve">b. </w:t>
      </w:r>
      <w:r w:rsidR="00953A63">
        <w:rPr>
          <w:rFonts w:ascii="Times New Roman" w:eastAsia="ＭＳ Ｐゴシック" w:hAnsi="Times New Roman"/>
          <w:color w:val="000000"/>
        </w:rPr>
        <w:t>If a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09743D">
        <w:rPr>
          <w:rFonts w:ascii="Times New Roman" w:eastAsia="ＭＳ Ｐゴシック" w:hAnsi="Times New Roman"/>
          <w:color w:val="000000"/>
        </w:rPr>
        <w:t>“</w:t>
      </w:r>
      <w:r w:rsidR="00835411">
        <w:rPr>
          <w:rFonts w:ascii="Times New Roman" w:eastAsia="ＭＳ Ｐゴシック" w:hAnsi="Times New Roman"/>
          <w:color w:val="000000"/>
        </w:rPr>
        <w:t>T</w:t>
      </w:r>
      <w:r>
        <w:rPr>
          <w:rFonts w:ascii="Times New Roman" w:eastAsia="ＭＳ Ｐゴシック" w:hAnsi="Times New Roman"/>
          <w:color w:val="000000"/>
        </w:rPr>
        <w:t xml:space="preserve">hird </w:t>
      </w:r>
      <w:r w:rsidR="00835411">
        <w:rPr>
          <w:rFonts w:ascii="Times New Roman" w:eastAsia="ＭＳ Ｐゴシック" w:hAnsi="Times New Roman"/>
          <w:color w:val="000000"/>
        </w:rPr>
        <w:t>P</w:t>
      </w:r>
      <w:r>
        <w:rPr>
          <w:rFonts w:ascii="Times New Roman" w:eastAsia="ＭＳ Ｐゴシック" w:hAnsi="Times New Roman"/>
          <w:color w:val="000000"/>
        </w:rPr>
        <w:t>arty</w:t>
      </w:r>
      <w:r w:rsidR="0009743D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 xml:space="preserve"> holds rights to a part of </w:t>
      </w:r>
      <w:r w:rsidR="000F47B8">
        <w:rPr>
          <w:rFonts w:ascii="Times New Roman" w:eastAsia="ＭＳ Ｐゴシック" w:hAnsi="Times New Roman"/>
          <w:color w:val="000000"/>
        </w:rPr>
        <w:t>“</w:t>
      </w:r>
      <w:r w:rsidR="000F47B8">
        <w:rPr>
          <w:rFonts w:ascii="Times New Roman" w:eastAsia="ＭＳ Ｐゴシック" w:hAnsi="Times New Roman" w:hint="eastAsia"/>
          <w:color w:val="000000"/>
        </w:rPr>
        <w:t>This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953A63">
        <w:rPr>
          <w:rFonts w:ascii="Times New Roman" w:eastAsia="ＭＳ Ｐゴシック" w:hAnsi="Times New Roman"/>
          <w:color w:val="000000"/>
        </w:rPr>
        <w:t>C</w:t>
      </w:r>
      <w:r>
        <w:rPr>
          <w:rFonts w:ascii="Times New Roman" w:eastAsia="ＭＳ Ｐゴシック" w:hAnsi="Times New Roman"/>
          <w:color w:val="000000"/>
        </w:rPr>
        <w:t>ontent</w:t>
      </w:r>
      <w:r w:rsidR="000F47B8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 xml:space="preserve">, said fact may be directly or indirectly </w:t>
      </w:r>
      <w:r w:rsidR="00277DE6">
        <w:rPr>
          <w:rFonts w:ascii="Times New Roman" w:eastAsia="ＭＳ Ｐゴシック" w:hAnsi="Times New Roman"/>
          <w:color w:val="000000"/>
        </w:rPr>
        <w:t>stated</w:t>
      </w:r>
      <w:r w:rsidR="00953A63">
        <w:rPr>
          <w:rFonts w:ascii="Times New Roman" w:eastAsia="ＭＳ Ｐゴシック" w:hAnsi="Times New Roman"/>
          <w:color w:val="000000"/>
        </w:rPr>
        <w:t xml:space="preserve"> or </w:t>
      </w:r>
      <w:r>
        <w:rPr>
          <w:rFonts w:ascii="Times New Roman" w:eastAsia="ＭＳ Ｐゴシック" w:hAnsi="Times New Roman"/>
          <w:color w:val="000000"/>
        </w:rPr>
        <w:t xml:space="preserve">indicated through source citations, but </w:t>
      </w:r>
      <w:r w:rsidR="00C22469">
        <w:rPr>
          <w:rFonts w:ascii="Times New Roman" w:eastAsia="ＭＳ Ｐゴシック" w:hAnsi="Times New Roman"/>
          <w:color w:val="000000"/>
        </w:rPr>
        <w:t xml:space="preserve">in some cases </w:t>
      </w:r>
      <w:r w:rsidR="00C22469">
        <w:rPr>
          <w:rFonts w:ascii="Times New Roman" w:eastAsia="ＭＳ Ｐゴシック" w:hAnsi="Times New Roman"/>
        </w:rPr>
        <w:t xml:space="preserve">the part of </w:t>
      </w:r>
      <w:r w:rsidR="000F47B8">
        <w:rPr>
          <w:rFonts w:ascii="Times New Roman" w:eastAsia="ＭＳ Ｐゴシック" w:hAnsi="Times New Roman"/>
        </w:rPr>
        <w:t>“</w:t>
      </w:r>
      <w:r w:rsidR="000F47B8">
        <w:rPr>
          <w:rFonts w:ascii="Times New Roman" w:eastAsia="ＭＳ Ｐゴシック" w:hAnsi="Times New Roman" w:hint="eastAsia"/>
        </w:rPr>
        <w:t>This</w:t>
      </w:r>
      <w:r w:rsidR="00C22469">
        <w:rPr>
          <w:rFonts w:ascii="Times New Roman" w:eastAsia="ＭＳ Ｐゴシック" w:hAnsi="Times New Roman"/>
        </w:rPr>
        <w:t xml:space="preserve"> Content</w:t>
      </w:r>
      <w:r w:rsidR="000F47B8">
        <w:rPr>
          <w:rFonts w:ascii="Times New Roman" w:eastAsia="ＭＳ Ｐゴシック" w:hAnsi="Times New Roman"/>
        </w:rPr>
        <w:t>”</w:t>
      </w:r>
      <w:r w:rsidR="00C22469">
        <w:rPr>
          <w:rFonts w:ascii="Times New Roman" w:eastAsia="ＭＳ Ｐゴシック" w:hAnsi="Times New Roman"/>
        </w:rPr>
        <w:t xml:space="preserve"> to which the</w:t>
      </w:r>
      <w:r w:rsidRPr="00322100">
        <w:rPr>
          <w:rFonts w:ascii="Times New Roman" w:eastAsia="ＭＳ Ｐゴシック" w:hAnsi="Times New Roman" w:hint="eastAsia"/>
        </w:rPr>
        <w:t xml:space="preserve"> </w:t>
      </w:r>
      <w:r w:rsidR="000F47B8">
        <w:rPr>
          <w:rFonts w:ascii="Times New Roman" w:eastAsia="ＭＳ Ｐゴシック" w:hAnsi="Times New Roman"/>
        </w:rPr>
        <w:t>“</w:t>
      </w:r>
      <w:r w:rsidR="00835411">
        <w:rPr>
          <w:rFonts w:ascii="Times New Roman" w:eastAsia="ＭＳ Ｐゴシック" w:hAnsi="Times New Roman"/>
        </w:rPr>
        <w:t>T</w:t>
      </w:r>
      <w:r w:rsidRPr="00322100">
        <w:rPr>
          <w:rFonts w:ascii="Times New Roman" w:eastAsia="ＭＳ Ｐゴシック" w:hAnsi="Times New Roman" w:hint="eastAsia"/>
        </w:rPr>
        <w:t xml:space="preserve">hird </w:t>
      </w:r>
      <w:r w:rsidR="00835411">
        <w:rPr>
          <w:rFonts w:ascii="Times New Roman" w:eastAsia="ＭＳ Ｐゴシック" w:hAnsi="Times New Roman"/>
        </w:rPr>
        <w:t>P</w:t>
      </w:r>
      <w:r w:rsidRPr="00322100">
        <w:rPr>
          <w:rFonts w:ascii="Times New Roman" w:eastAsia="ＭＳ Ｐゴシック" w:hAnsi="Times New Roman" w:hint="eastAsia"/>
        </w:rPr>
        <w:t>arty</w:t>
      </w:r>
      <w:r w:rsidR="000F47B8">
        <w:rPr>
          <w:rFonts w:ascii="Times New Roman" w:eastAsia="ＭＳ Ｐゴシック" w:hAnsi="Times New Roman"/>
        </w:rPr>
        <w:t>”</w:t>
      </w:r>
      <w:r w:rsidRPr="00322100">
        <w:rPr>
          <w:rFonts w:ascii="Times New Roman" w:eastAsia="ＭＳ Ｐゴシック" w:hAnsi="Times New Roman" w:hint="eastAsia"/>
        </w:rPr>
        <w:t xml:space="preserve"> holds the rights</w:t>
      </w:r>
      <w:r w:rsidRPr="00322100">
        <w:rPr>
          <w:rFonts w:ascii="Times New Roman" w:eastAsia="ＭＳ Ｐゴシック" w:hAnsi="Times New Roman"/>
        </w:rPr>
        <w:t xml:space="preserve"> </w:t>
      </w:r>
      <w:r w:rsidR="00C22469">
        <w:rPr>
          <w:rFonts w:ascii="Times New Roman" w:eastAsia="ＭＳ Ｐゴシック" w:hAnsi="Times New Roman"/>
        </w:rPr>
        <w:t>may not be</w:t>
      </w:r>
      <w:r w:rsidRPr="00322100">
        <w:rPr>
          <w:rFonts w:ascii="Times New Roman" w:eastAsia="ＭＳ Ｐゴシック" w:hAnsi="Times New Roman"/>
        </w:rPr>
        <w:t xml:space="preserve"> </w:t>
      </w:r>
      <w:r w:rsidR="00C22469">
        <w:rPr>
          <w:rFonts w:ascii="Times New Roman" w:eastAsia="ＭＳ Ｐゴシック" w:hAnsi="Times New Roman"/>
        </w:rPr>
        <w:t>clear</w:t>
      </w:r>
      <w:r w:rsidRPr="00322100">
        <w:rPr>
          <w:rFonts w:ascii="Times New Roman" w:eastAsia="ＭＳ Ｐゴシック" w:hAnsi="Times New Roman"/>
        </w:rPr>
        <w:t xml:space="preserve"> </w:t>
      </w:r>
      <w:r w:rsidR="00953A63">
        <w:rPr>
          <w:rFonts w:ascii="Times New Roman" w:eastAsia="ＭＳ Ｐゴシック" w:hAnsi="Times New Roman"/>
        </w:rPr>
        <w:t>or</w:t>
      </w:r>
      <w:r w:rsidRPr="00322100">
        <w:rPr>
          <w:rFonts w:ascii="Times New Roman" w:eastAsia="ＭＳ Ｐゴシック" w:hAnsi="Times New Roman"/>
        </w:rPr>
        <w:t xml:space="preserve"> </w:t>
      </w:r>
      <w:r w:rsidR="00C22469">
        <w:rPr>
          <w:rFonts w:ascii="Times New Roman" w:eastAsia="ＭＳ Ｐゴシック" w:hAnsi="Times New Roman"/>
        </w:rPr>
        <w:t>may not</w:t>
      </w:r>
      <w:r w:rsidR="00EF317D">
        <w:rPr>
          <w:rFonts w:ascii="Times New Roman" w:eastAsia="ＭＳ Ｐゴシック" w:hAnsi="Times New Roman"/>
        </w:rPr>
        <w:t xml:space="preserve"> </w:t>
      </w:r>
      <w:r w:rsidR="00C22469">
        <w:rPr>
          <w:rFonts w:ascii="Times New Roman" w:eastAsia="ＭＳ Ｐゴシック" w:hAnsi="Times New Roman"/>
        </w:rPr>
        <w:t>be</w:t>
      </w:r>
      <w:r w:rsidR="00EF317D">
        <w:rPr>
          <w:rFonts w:ascii="Times New Roman" w:eastAsia="ＭＳ Ｐゴシック" w:hAnsi="Times New Roman"/>
        </w:rPr>
        <w:t xml:space="preserve"> </w:t>
      </w:r>
      <w:r w:rsidRPr="00322100">
        <w:rPr>
          <w:rFonts w:ascii="Times New Roman" w:eastAsia="ＭＳ Ｐゴシック" w:hAnsi="Times New Roman"/>
        </w:rPr>
        <w:t>explicit</w:t>
      </w:r>
      <w:r w:rsidR="00EF317D">
        <w:rPr>
          <w:rFonts w:ascii="Times New Roman" w:eastAsia="ＭＳ Ｐゴシック" w:hAnsi="Times New Roman"/>
        </w:rPr>
        <w:t xml:space="preserve">ly </w:t>
      </w:r>
      <w:r w:rsidR="00277DE6">
        <w:rPr>
          <w:rFonts w:ascii="Times New Roman" w:eastAsia="ＭＳ Ｐゴシック" w:hAnsi="Times New Roman"/>
        </w:rPr>
        <w:t>stated</w:t>
      </w:r>
      <w:r w:rsidRPr="00322100">
        <w:rPr>
          <w:rFonts w:ascii="Times New Roman" w:eastAsia="ＭＳ Ｐゴシック" w:hAnsi="Times New Roman"/>
        </w:rPr>
        <w:t>. It is the responsibility of the</w:t>
      </w:r>
      <w:r>
        <w:rPr>
          <w:rFonts w:ascii="Times New Roman" w:eastAsia="ＭＳ Ｐゴシック" w:hAnsi="Times New Roman"/>
          <w:color w:val="000000"/>
        </w:rPr>
        <w:t xml:space="preserve"> user to confirm </w:t>
      </w:r>
      <w:r w:rsidR="00EF317D">
        <w:rPr>
          <w:rFonts w:ascii="Times New Roman" w:eastAsia="ＭＳ Ｐゴシック" w:hAnsi="Times New Roman"/>
          <w:color w:val="000000"/>
        </w:rPr>
        <w:t xml:space="preserve">the </w:t>
      </w:r>
      <w:r>
        <w:rPr>
          <w:rFonts w:ascii="Times New Roman" w:eastAsia="ＭＳ Ｐゴシック" w:hAnsi="Times New Roman"/>
          <w:color w:val="000000"/>
        </w:rPr>
        <w:t>rights</w:t>
      </w:r>
      <w:r w:rsidR="00EF317D">
        <w:rPr>
          <w:rFonts w:ascii="Times New Roman" w:eastAsia="ＭＳ Ｐゴシック" w:hAnsi="Times New Roman"/>
          <w:color w:val="000000"/>
        </w:rPr>
        <w:t xml:space="preserve"> pertaining to use of </w:t>
      </w:r>
      <w:r w:rsidR="00C06DE0">
        <w:rPr>
          <w:rFonts w:ascii="Times New Roman" w:eastAsia="ＭＳ Ｐゴシック" w:hAnsi="Times New Roman"/>
          <w:color w:val="000000"/>
        </w:rPr>
        <w:t>“</w:t>
      </w:r>
      <w:r w:rsidR="00C06DE0">
        <w:rPr>
          <w:rFonts w:ascii="Times New Roman" w:eastAsia="ＭＳ Ｐゴシック" w:hAnsi="Times New Roman" w:hint="eastAsia"/>
          <w:color w:val="000000"/>
        </w:rPr>
        <w:t>This</w:t>
      </w:r>
      <w:r w:rsidR="00EF317D">
        <w:rPr>
          <w:rFonts w:ascii="Times New Roman" w:eastAsia="ＭＳ Ｐゴシック" w:hAnsi="Times New Roman"/>
          <w:color w:val="000000"/>
        </w:rPr>
        <w:t xml:space="preserve"> Content</w:t>
      </w:r>
      <w:r w:rsidR="00C06DE0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>.</w:t>
      </w:r>
    </w:p>
    <w:p w14:paraId="08943C61" w14:textId="617EA723" w:rsidR="00B1339F" w:rsidRPr="00A42879" w:rsidRDefault="00B1339F" w:rsidP="000A6595">
      <w:pPr>
        <w:ind w:leftChars="270" w:left="567"/>
        <w:rPr>
          <w:rFonts w:ascii="Times New Roman" w:eastAsia="ＭＳ Ｐゴシック" w:hAnsi="Times New Roman"/>
          <w:b/>
          <w:color w:val="000000"/>
        </w:rPr>
      </w:pPr>
      <w:r>
        <w:rPr>
          <w:rFonts w:ascii="Times New Roman" w:eastAsia="ＭＳ Ｐゴシック" w:hAnsi="Times New Roman"/>
          <w:b/>
          <w:color w:val="0070C0"/>
        </w:rPr>
        <w:t xml:space="preserve"> 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If there is any </w:t>
      </w:r>
      <w:r w:rsidR="00C048BC">
        <w:rPr>
          <w:rFonts w:ascii="Times New Roman" w:eastAsia="ＭＳ Ｐゴシック" w:hAnsi="Times New Roman" w:hint="eastAsia"/>
          <w:bCs/>
          <w:u w:val="single"/>
        </w:rPr>
        <w:t>C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ontent that a </w:t>
      </w:r>
      <w:r w:rsidR="000E2D2A">
        <w:rPr>
          <w:rFonts w:ascii="Times New Roman" w:eastAsia="ＭＳ Ｐゴシック" w:hAnsi="Times New Roman"/>
          <w:bCs/>
          <w:u w:val="single"/>
        </w:rPr>
        <w:t>“</w:t>
      </w:r>
      <w:r w:rsidR="000E2D2A">
        <w:rPr>
          <w:rFonts w:ascii="Times New Roman" w:eastAsia="ＭＳ Ｐゴシック" w:hAnsi="Times New Roman" w:hint="eastAsia"/>
          <w:bCs/>
          <w:u w:val="single"/>
        </w:rPr>
        <w:t>T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hird </w:t>
      </w:r>
      <w:r w:rsidR="000E2D2A">
        <w:rPr>
          <w:rFonts w:ascii="Times New Roman" w:eastAsia="ＭＳ Ｐゴシック" w:hAnsi="Times New Roman" w:hint="eastAsia"/>
          <w:bCs/>
          <w:u w:val="single"/>
        </w:rPr>
        <w:t>P</w:t>
      </w:r>
      <w:r w:rsidR="008E292E" w:rsidRPr="009F2EBF">
        <w:rPr>
          <w:rFonts w:ascii="Times New Roman" w:eastAsia="ＭＳ Ｐゴシック" w:hAnsi="Times New Roman"/>
          <w:bCs/>
          <w:u w:val="single"/>
        </w:rPr>
        <w:t>arty</w:t>
      </w:r>
      <w:r w:rsidR="000E2D2A">
        <w:rPr>
          <w:rFonts w:ascii="Times New Roman" w:eastAsia="ＭＳ Ｐゴシック" w:hAnsi="Times New Roman"/>
          <w:bCs/>
          <w:u w:val="single"/>
        </w:rPr>
        <w:t>”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 has the right to, and that </w:t>
      </w:r>
      <w:r w:rsidR="00581758">
        <w:rPr>
          <w:rFonts w:ascii="Times New Roman" w:eastAsia="ＭＳ Ｐゴシック" w:hAnsi="Times New Roman" w:hint="eastAsia"/>
          <w:bCs/>
          <w:u w:val="single"/>
        </w:rPr>
        <w:t xml:space="preserve">need </w:t>
      </w:r>
      <w:r w:rsidR="007D5F34">
        <w:rPr>
          <w:rFonts w:ascii="Times New Roman" w:eastAsia="ＭＳ Ｐゴシック" w:hAnsi="Times New Roman" w:hint="eastAsia"/>
          <w:bCs/>
          <w:u w:val="single"/>
        </w:rPr>
        <w:t>to be paid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 attention to</w:t>
      </w:r>
      <w:r w:rsidR="001F1C71">
        <w:rPr>
          <w:rFonts w:ascii="Times New Roman" w:eastAsia="ＭＳ Ｐゴシック" w:hAnsi="Times New Roman" w:hint="eastAsia"/>
          <w:bCs/>
          <w:u w:val="single"/>
        </w:rPr>
        <w:t>,</w:t>
      </w:r>
      <w:r w:rsidR="001F1C71" w:rsidRPr="0005459F">
        <w:rPr>
          <w:rFonts w:ascii="Times New Roman" w:eastAsia="ＭＳ Ｐゴシック" w:hAnsi="Times New Roman" w:hint="eastAsia"/>
          <w:bCs/>
          <w:u w:val="single"/>
        </w:rPr>
        <w:t xml:space="preserve"> </w:t>
      </w:r>
      <w:r w:rsidR="00920A7D" w:rsidRPr="0005459F">
        <w:rPr>
          <w:rFonts w:ascii="Times New Roman" w:eastAsia="ＭＳ Ｐゴシック" w:hAnsi="Times New Roman" w:hint="eastAsia"/>
          <w:bCs/>
          <w:u w:val="single"/>
        </w:rPr>
        <w:t>i</w:t>
      </w:r>
      <w:r w:rsidR="001F1C71" w:rsidRPr="00147426">
        <w:rPr>
          <w:rFonts w:ascii="Times New Roman" w:eastAsia="ＭＳ Ｐゴシック" w:hAnsi="Times New Roman"/>
          <w:bCs/>
          <w:u w:val="single"/>
        </w:rPr>
        <w:t>t is described in</w:t>
      </w:r>
      <w:r w:rsidR="001F1C71" w:rsidRPr="00147426">
        <w:rPr>
          <w:rFonts w:ascii="Times New Roman" w:eastAsia="ＭＳ Ｐゴシック" w:hAnsi="Times New Roman" w:hint="eastAsia"/>
          <w:bCs/>
          <w:u w:val="single"/>
        </w:rPr>
        <w:t xml:space="preserve"> 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"Important </w:t>
      </w:r>
      <w:r w:rsidR="00A938DE">
        <w:rPr>
          <w:rFonts w:ascii="Times New Roman" w:eastAsia="ＭＳ Ｐゴシック" w:hAnsi="Times New Roman" w:hint="eastAsia"/>
          <w:bCs/>
          <w:u w:val="single"/>
        </w:rPr>
        <w:t>note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 </w:t>
      </w:r>
      <w:r w:rsidR="00B546A2">
        <w:rPr>
          <w:rFonts w:ascii="Times New Roman" w:eastAsia="ＭＳ Ｐゴシック" w:hAnsi="Times New Roman" w:hint="eastAsia"/>
          <w:bCs/>
          <w:u w:val="single"/>
        </w:rPr>
        <w:t>on</w:t>
      </w:r>
      <w:r w:rsidR="008E292E" w:rsidRPr="009F2EBF">
        <w:rPr>
          <w:rFonts w:ascii="Times New Roman" w:eastAsia="ＭＳ Ｐゴシック" w:hAnsi="Times New Roman"/>
          <w:bCs/>
          <w:u w:val="single"/>
        </w:rPr>
        <w:t xml:space="preserve"> </w:t>
      </w:r>
      <w:r w:rsidR="00C42046" w:rsidRPr="009F2EBF">
        <w:rPr>
          <w:rFonts w:ascii="Times New Roman" w:eastAsia="ＭＳ Ｐゴシック" w:hAnsi="Times New Roman" w:hint="eastAsia"/>
          <w:bCs/>
          <w:u w:val="single"/>
        </w:rPr>
        <w:t>Public</w:t>
      </w:r>
      <w:r w:rsidR="00C35240" w:rsidRPr="009F2EBF">
        <w:rPr>
          <w:rFonts w:ascii="Times New Roman" w:eastAsia="ＭＳ Ｐゴシック" w:hAnsi="Times New Roman" w:hint="eastAsia"/>
          <w:bCs/>
          <w:u w:val="single"/>
        </w:rPr>
        <w:t xml:space="preserve"> Data License</w:t>
      </w:r>
      <w:r w:rsidR="00184F03" w:rsidRPr="009F2EBF">
        <w:rPr>
          <w:rFonts w:ascii="Times New Roman" w:eastAsia="ＭＳ Ｐゴシック" w:hAnsi="Times New Roman"/>
          <w:bCs/>
          <w:u w:val="single"/>
        </w:rPr>
        <w:t xml:space="preserve"> (Version </w:t>
      </w:r>
      <w:r w:rsidR="00517A82" w:rsidRPr="009F2EBF">
        <w:rPr>
          <w:rFonts w:ascii="Times New Roman" w:eastAsia="ＭＳ Ｐゴシック" w:hAnsi="Times New Roman" w:hint="eastAsia"/>
          <w:bCs/>
          <w:u w:val="single"/>
        </w:rPr>
        <w:t>1</w:t>
      </w:r>
      <w:r w:rsidR="00184F03" w:rsidRPr="009F2EBF">
        <w:rPr>
          <w:rFonts w:ascii="Times New Roman" w:eastAsia="ＭＳ Ｐゴシック" w:hAnsi="Times New Roman"/>
          <w:bCs/>
          <w:u w:val="single"/>
        </w:rPr>
        <w:t>.0)</w:t>
      </w:r>
      <w:r w:rsidR="008E292E" w:rsidRPr="00A2072C">
        <w:rPr>
          <w:rFonts w:ascii="Times New Roman" w:eastAsia="ＭＳ Ｐゴシック" w:hAnsi="Times New Roman"/>
          <w:b/>
          <w:u w:val="single"/>
        </w:rPr>
        <w:t>"</w:t>
      </w:r>
      <w:r w:rsidR="00460516">
        <w:rPr>
          <w:rFonts w:ascii="Times New Roman" w:eastAsia="ＭＳ Ｐゴシック" w:hAnsi="Times New Roman" w:hint="eastAsia"/>
          <w:b/>
          <w:u w:val="single"/>
        </w:rPr>
        <w:t>.</w:t>
      </w:r>
    </w:p>
    <w:p w14:paraId="39DD14EE" w14:textId="660EC854" w:rsidR="00B1339F" w:rsidRPr="00A42879" w:rsidRDefault="00B1339F" w:rsidP="000A6595">
      <w:pPr>
        <w:ind w:leftChars="202" w:left="634" w:hangingChars="100" w:hanging="210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</w:rPr>
        <w:t xml:space="preserve">c. </w:t>
      </w:r>
      <w:r w:rsidR="00C22469">
        <w:rPr>
          <w:rFonts w:ascii="Times New Roman" w:eastAsia="ＭＳ Ｐゴシック" w:hAnsi="Times New Roman"/>
        </w:rPr>
        <w:t>The user must c</w:t>
      </w:r>
      <w:r w:rsidR="00835411">
        <w:rPr>
          <w:rFonts w:ascii="Times New Roman" w:eastAsia="ＭＳ Ｐゴシック" w:hAnsi="Times New Roman"/>
        </w:rPr>
        <w:t>omply with</w:t>
      </w:r>
      <w:r>
        <w:rPr>
          <w:rFonts w:ascii="Times New Roman" w:eastAsia="ＭＳ Ｐゴシック" w:hAnsi="Times New Roman"/>
        </w:rPr>
        <w:t xml:space="preserve"> the terms and conditions of the source provider for </w:t>
      </w:r>
      <w:r w:rsidR="00EF317D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 xml:space="preserve">ontent obtained </w:t>
      </w:r>
      <w:r w:rsidR="00C22469">
        <w:rPr>
          <w:rFonts w:ascii="Times New Roman" w:eastAsia="ＭＳ Ｐゴシック" w:hAnsi="Times New Roman"/>
        </w:rPr>
        <w:t>through</w:t>
      </w:r>
      <w:r>
        <w:rPr>
          <w:rFonts w:ascii="Times New Roman" w:eastAsia="ＭＳ Ｐゴシック" w:hAnsi="Times New Roman"/>
        </w:rPr>
        <w:t xml:space="preserve"> API (</w:t>
      </w:r>
      <w:r w:rsidRPr="00A42879">
        <w:rPr>
          <w:rFonts w:ascii="Times New Roman" w:eastAsia="ＭＳ Ｐゴシック" w:hAnsi="Times New Roman"/>
        </w:rPr>
        <w:t>Application Programming Interface</w:t>
      </w:r>
      <w:r>
        <w:rPr>
          <w:rFonts w:ascii="Times New Roman" w:eastAsia="ＭＳ Ｐゴシック" w:hAnsi="Times New Roman"/>
        </w:rPr>
        <w:t>) link</w:t>
      </w:r>
      <w:r w:rsidR="00EF317D">
        <w:rPr>
          <w:rFonts w:ascii="Times New Roman" w:eastAsia="ＭＳ Ｐゴシック" w:hAnsi="Times New Roman"/>
        </w:rPr>
        <w:t>s</w:t>
      </w:r>
      <w:r>
        <w:rPr>
          <w:rFonts w:ascii="Times New Roman" w:eastAsia="ＭＳ Ｐゴシック" w:hAnsi="Times New Roman"/>
        </w:rPr>
        <w:t xml:space="preserve"> to external databases etc.   </w:t>
      </w:r>
    </w:p>
    <w:p w14:paraId="7178B112" w14:textId="3C8B9289" w:rsidR="00B1339F" w:rsidRPr="00A42879" w:rsidRDefault="00FA584E" w:rsidP="000A6595">
      <w:pPr>
        <w:ind w:leftChars="302" w:left="634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 w:hint="eastAsia"/>
          <w:bCs/>
          <w:u w:val="single"/>
        </w:rPr>
        <w:t xml:space="preserve">For the avoidance of </w:t>
      </w:r>
      <w:r>
        <w:rPr>
          <w:rFonts w:ascii="Times New Roman" w:eastAsia="ＭＳ Ｐゴシック" w:hAnsi="Times New Roman"/>
          <w:bCs/>
          <w:u w:val="single"/>
        </w:rPr>
        <w:t>doubt</w:t>
      </w:r>
      <w:r>
        <w:rPr>
          <w:rFonts w:ascii="Times New Roman" w:eastAsia="ＭＳ Ｐゴシック" w:hAnsi="Times New Roman" w:hint="eastAsia"/>
          <w:bCs/>
          <w:u w:val="single"/>
        </w:rPr>
        <w:t>, i</w:t>
      </w:r>
      <w:r w:rsidR="007E56B7" w:rsidRPr="00941516">
        <w:rPr>
          <w:rFonts w:ascii="Times New Roman" w:eastAsia="ＭＳ Ｐゴシック" w:hAnsi="Times New Roman"/>
          <w:bCs/>
          <w:u w:val="single"/>
        </w:rPr>
        <w:t xml:space="preserve">f there is any </w:t>
      </w:r>
      <w:r w:rsidR="00C048BC">
        <w:rPr>
          <w:rFonts w:ascii="Times New Roman" w:eastAsia="ＭＳ Ｐゴシック" w:hAnsi="Times New Roman" w:hint="eastAsia"/>
          <w:bCs/>
          <w:u w:val="single"/>
        </w:rPr>
        <w:t>C</w:t>
      </w:r>
      <w:r w:rsidR="007E56B7" w:rsidRPr="00941516">
        <w:rPr>
          <w:rFonts w:ascii="Times New Roman" w:eastAsia="ＭＳ Ｐゴシック" w:hAnsi="Times New Roman"/>
          <w:bCs/>
          <w:u w:val="single"/>
        </w:rPr>
        <w:t xml:space="preserve">ontent obtained through API linkage with external databases, etc. </w:t>
      </w:r>
      <w:r w:rsidR="001F3273" w:rsidRPr="00941516">
        <w:rPr>
          <w:rFonts w:ascii="Times New Roman" w:eastAsia="ＭＳ Ｐゴシック" w:hAnsi="Times New Roman" w:hint="eastAsia"/>
          <w:bCs/>
          <w:u w:val="single"/>
        </w:rPr>
        <w:t xml:space="preserve">that </w:t>
      </w:r>
      <w:r w:rsidR="00F11B46">
        <w:rPr>
          <w:rFonts w:ascii="Times New Roman" w:eastAsia="ＭＳ Ｐゴシック" w:hAnsi="Times New Roman" w:hint="eastAsia"/>
          <w:bCs/>
          <w:u w:val="single"/>
        </w:rPr>
        <w:t xml:space="preserve">need </w:t>
      </w:r>
      <w:r w:rsidR="00581758">
        <w:rPr>
          <w:rFonts w:ascii="Times New Roman" w:eastAsia="ＭＳ Ｐゴシック" w:hAnsi="Times New Roman" w:hint="eastAsia"/>
          <w:bCs/>
          <w:u w:val="single"/>
        </w:rPr>
        <w:t>to be paid</w:t>
      </w:r>
      <w:r w:rsidR="001F3273" w:rsidRPr="00941516">
        <w:rPr>
          <w:rFonts w:ascii="Times New Roman" w:eastAsia="ＭＳ Ｐゴシック" w:hAnsi="Times New Roman"/>
          <w:bCs/>
          <w:u w:val="single"/>
        </w:rPr>
        <w:t xml:space="preserve"> attention to</w:t>
      </w:r>
      <w:r w:rsidR="00674C08">
        <w:rPr>
          <w:rFonts w:ascii="Times New Roman" w:eastAsia="ＭＳ Ｐゴシック" w:hAnsi="Times New Roman" w:hint="eastAsia"/>
          <w:bCs/>
          <w:u w:val="single"/>
        </w:rPr>
        <w:t xml:space="preserve">, </w:t>
      </w:r>
      <w:r w:rsidR="00920A7D">
        <w:rPr>
          <w:rFonts w:ascii="Times New Roman" w:eastAsia="ＭＳ Ｐゴシック" w:hAnsi="Times New Roman" w:hint="eastAsia"/>
          <w:bCs/>
          <w:u w:val="single"/>
        </w:rPr>
        <w:t>i</w:t>
      </w:r>
      <w:r w:rsidR="00674C08" w:rsidRPr="00674C08">
        <w:rPr>
          <w:rFonts w:ascii="Times New Roman" w:eastAsia="ＭＳ Ｐゴシック" w:hAnsi="Times New Roman"/>
          <w:bCs/>
          <w:u w:val="single"/>
        </w:rPr>
        <w:t>t is described in</w:t>
      </w:r>
      <w:r w:rsidR="00674C08">
        <w:rPr>
          <w:rFonts w:ascii="Times New Roman" w:eastAsia="ＭＳ Ｐゴシック" w:hAnsi="Times New Roman" w:hint="eastAsia"/>
          <w:bCs/>
          <w:u w:val="single"/>
        </w:rPr>
        <w:t xml:space="preserve"> </w:t>
      </w:r>
      <w:r w:rsidR="001F3273" w:rsidRPr="00941516">
        <w:rPr>
          <w:rFonts w:ascii="Times New Roman" w:eastAsia="ＭＳ Ｐゴシック" w:hAnsi="Times New Roman"/>
          <w:bCs/>
          <w:u w:val="single"/>
        </w:rPr>
        <w:t xml:space="preserve">"Important </w:t>
      </w:r>
      <w:r w:rsidR="00B546A2">
        <w:rPr>
          <w:rFonts w:ascii="Times New Roman" w:eastAsia="ＭＳ Ｐゴシック" w:hAnsi="Times New Roman" w:hint="eastAsia"/>
          <w:bCs/>
          <w:u w:val="single"/>
        </w:rPr>
        <w:t>note</w:t>
      </w:r>
      <w:r w:rsidR="001F3273" w:rsidRPr="00941516">
        <w:rPr>
          <w:rFonts w:ascii="Times New Roman" w:eastAsia="ＭＳ Ｐゴシック" w:hAnsi="Times New Roman"/>
          <w:bCs/>
          <w:u w:val="single"/>
        </w:rPr>
        <w:t xml:space="preserve"> </w:t>
      </w:r>
      <w:r w:rsidR="00B546A2">
        <w:rPr>
          <w:rFonts w:ascii="Times New Roman" w:eastAsia="ＭＳ Ｐゴシック" w:hAnsi="Times New Roman" w:hint="eastAsia"/>
          <w:bCs/>
          <w:u w:val="single"/>
        </w:rPr>
        <w:t>on</w:t>
      </w:r>
      <w:r w:rsidR="001F3273" w:rsidRPr="00941516">
        <w:rPr>
          <w:rFonts w:ascii="Times New Roman" w:eastAsia="ＭＳ Ｐゴシック" w:hAnsi="Times New Roman"/>
          <w:bCs/>
          <w:u w:val="single"/>
        </w:rPr>
        <w:t xml:space="preserve"> </w:t>
      </w:r>
      <w:r w:rsidR="001F3273" w:rsidRPr="00941516">
        <w:rPr>
          <w:rFonts w:ascii="Times New Roman" w:eastAsia="ＭＳ Ｐゴシック" w:hAnsi="Times New Roman" w:hint="eastAsia"/>
          <w:bCs/>
          <w:u w:val="single"/>
        </w:rPr>
        <w:t>Public Data License</w:t>
      </w:r>
      <w:r w:rsidR="001F3273" w:rsidRPr="00941516">
        <w:rPr>
          <w:rFonts w:ascii="Times New Roman" w:eastAsia="ＭＳ Ｐゴシック" w:hAnsi="Times New Roman"/>
          <w:bCs/>
          <w:u w:val="single"/>
        </w:rPr>
        <w:t xml:space="preserve"> (Version </w:t>
      </w:r>
      <w:r w:rsidR="001F3273" w:rsidRPr="00941516">
        <w:rPr>
          <w:rFonts w:ascii="Times New Roman" w:eastAsia="ＭＳ Ｐゴシック" w:hAnsi="Times New Roman" w:hint="eastAsia"/>
          <w:bCs/>
          <w:u w:val="single"/>
        </w:rPr>
        <w:t>1</w:t>
      </w:r>
      <w:r w:rsidR="001F3273" w:rsidRPr="00941516">
        <w:rPr>
          <w:rFonts w:ascii="Times New Roman" w:eastAsia="ＭＳ Ｐゴシック" w:hAnsi="Times New Roman"/>
          <w:bCs/>
          <w:u w:val="single"/>
        </w:rPr>
        <w:t>.0)"</w:t>
      </w:r>
      <w:r w:rsidR="00B1339F" w:rsidRPr="00061631">
        <w:rPr>
          <w:rFonts w:ascii="Times New Roman" w:eastAsia="ＭＳ Ｐゴシック" w:hAnsi="Times New Roman"/>
          <w:bCs/>
          <w:u w:val="single"/>
        </w:rPr>
        <w:t>.</w:t>
      </w:r>
    </w:p>
    <w:p w14:paraId="10A2C739" w14:textId="77777777" w:rsidR="00FA584E" w:rsidRDefault="00B1339F" w:rsidP="00FA584E">
      <w:pPr>
        <w:ind w:leftChars="352" w:left="844" w:hangingChars="50" w:hanging="105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 xml:space="preserve">Even if a </w:t>
      </w:r>
      <w:r w:rsidR="0044195D">
        <w:rPr>
          <w:rFonts w:ascii="Times New Roman" w:eastAsia="ＭＳ Ｐゴシック" w:hAnsi="Times New Roman"/>
          <w:color w:val="000000"/>
        </w:rPr>
        <w:t>“</w:t>
      </w:r>
      <w:r w:rsidR="00835411">
        <w:rPr>
          <w:rFonts w:ascii="Times New Roman" w:eastAsia="ＭＳ Ｐゴシック" w:hAnsi="Times New Roman"/>
          <w:color w:val="000000"/>
        </w:rPr>
        <w:t>T</w:t>
      </w:r>
      <w:r>
        <w:rPr>
          <w:rFonts w:ascii="Times New Roman" w:eastAsia="ＭＳ Ｐゴシック" w:hAnsi="Times New Roman"/>
          <w:color w:val="000000"/>
        </w:rPr>
        <w:t xml:space="preserve">hird </w:t>
      </w:r>
      <w:r w:rsidR="00835411">
        <w:rPr>
          <w:rFonts w:ascii="Times New Roman" w:eastAsia="ＭＳ Ｐゴシック" w:hAnsi="Times New Roman"/>
          <w:color w:val="000000"/>
        </w:rPr>
        <w:t>P</w:t>
      </w:r>
      <w:r>
        <w:rPr>
          <w:rFonts w:ascii="Times New Roman" w:eastAsia="ＭＳ Ｐゴシック" w:hAnsi="Times New Roman"/>
          <w:color w:val="000000"/>
        </w:rPr>
        <w:t>arty</w:t>
      </w:r>
      <w:r w:rsidR="0044195D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 xml:space="preserve"> holds copyright</w:t>
      </w:r>
      <w:r w:rsidR="00EF317D">
        <w:rPr>
          <w:rFonts w:ascii="Times New Roman" w:eastAsia="ＭＳ Ｐゴシック" w:hAnsi="Times New Roman"/>
          <w:color w:val="000000"/>
        </w:rPr>
        <w:t>s</w:t>
      </w:r>
      <w:r>
        <w:rPr>
          <w:rFonts w:ascii="Times New Roman" w:eastAsia="ＭＳ Ｐゴシック" w:hAnsi="Times New Roman"/>
          <w:color w:val="000000"/>
        </w:rPr>
        <w:t xml:space="preserve"> to the </w:t>
      </w:r>
      <w:r w:rsidR="00EF317D">
        <w:rPr>
          <w:rFonts w:ascii="Times New Roman" w:eastAsia="ＭＳ Ｐゴシック" w:hAnsi="Times New Roman"/>
          <w:color w:val="000000"/>
        </w:rPr>
        <w:t>C</w:t>
      </w:r>
      <w:r>
        <w:rPr>
          <w:rFonts w:ascii="Times New Roman" w:eastAsia="ＭＳ Ｐゴシック" w:hAnsi="Times New Roman"/>
          <w:color w:val="000000"/>
        </w:rPr>
        <w:t xml:space="preserve">ontent, </w:t>
      </w:r>
      <w:r w:rsidR="001F630C">
        <w:rPr>
          <w:rFonts w:ascii="Times New Roman" w:eastAsia="ＭＳ Ｐゴシック" w:hAnsi="Times New Roman" w:hint="eastAsia"/>
          <w:color w:val="000000"/>
        </w:rPr>
        <w:t>s</w:t>
      </w:r>
      <w:r w:rsidR="001F630C" w:rsidRPr="00815279">
        <w:rPr>
          <w:rFonts w:ascii="Times New Roman" w:eastAsia="ＭＳ Ｐゴシック" w:hAnsi="Times New Roman"/>
          <w:color w:val="000000"/>
        </w:rPr>
        <w:t xml:space="preserve">ome use of the Content, such as quoting, </w:t>
      </w:r>
    </w:p>
    <w:p w14:paraId="3E2DEBBC" w14:textId="528F596C" w:rsidR="00B1339F" w:rsidRPr="00A42879" w:rsidRDefault="001F630C" w:rsidP="000A6595">
      <w:pPr>
        <w:ind w:firstLineChars="300" w:firstLine="630"/>
        <w:rPr>
          <w:rFonts w:ascii="Times New Roman" w:eastAsia="ＭＳ Ｐゴシック" w:hAnsi="Times New Roman"/>
          <w:color w:val="000000"/>
        </w:rPr>
      </w:pPr>
      <w:r w:rsidRPr="00815279">
        <w:rPr>
          <w:rFonts w:ascii="Times New Roman" w:eastAsia="ＭＳ Ｐゴシック" w:hAnsi="Times New Roman"/>
          <w:color w:val="000000"/>
        </w:rPr>
        <w:t>may be allowed without the consent of the copyright holder, under the Copyright Act of Japan.</w:t>
      </w:r>
    </w:p>
    <w:p w14:paraId="02B9703B" w14:textId="77777777" w:rsidR="00B1339F" w:rsidRPr="00EF317D" w:rsidRDefault="00B1339F" w:rsidP="00B1339F">
      <w:pPr>
        <w:rPr>
          <w:rFonts w:ascii="Times New Roman" w:eastAsia="HGP創英角ｺﾞｼｯｸUB" w:hAnsi="Times New Roman"/>
          <w:color w:val="000000"/>
          <w:sz w:val="24"/>
        </w:rPr>
      </w:pPr>
    </w:p>
    <w:p w14:paraId="1F132E40" w14:textId="6A6DD6B6" w:rsidR="00B1339F" w:rsidRPr="00942005" w:rsidRDefault="00F34D54" w:rsidP="00B1339F">
      <w:pPr>
        <w:ind w:firstLineChars="100" w:firstLine="210"/>
        <w:rPr>
          <w:rFonts w:ascii="Times New Roman" w:eastAsia="ＭＳ Ｐゴシック" w:hAnsi="Times New Roman"/>
          <w:color w:val="000000"/>
        </w:rPr>
      </w:pPr>
      <w:r w:rsidRPr="00057809">
        <w:rPr>
          <w:rFonts w:ascii="Times New Roman" w:eastAsia="ＭＳ Ｐゴシック" w:hAnsi="Times New Roman"/>
          <w:color w:val="000000"/>
        </w:rPr>
        <w:t>3</w:t>
      </w:r>
      <w:r w:rsidR="00C22469" w:rsidRPr="00057809">
        <w:rPr>
          <w:rFonts w:ascii="Times New Roman" w:eastAsia="ＭＳ Ｐゴシック" w:hAnsi="Times New Roman"/>
          <w:color w:val="000000"/>
        </w:rPr>
        <w:t>)</w:t>
      </w:r>
      <w:r w:rsidR="00B1339F" w:rsidRPr="00942005">
        <w:rPr>
          <w:rFonts w:ascii="Times New Roman" w:eastAsia="ＭＳ Ｐゴシック" w:hAnsi="Times New Roman"/>
          <w:color w:val="000000"/>
        </w:rPr>
        <w:t xml:space="preserve"> </w:t>
      </w:r>
      <w:r w:rsidR="00C048BC">
        <w:rPr>
          <w:rFonts w:ascii="Times New Roman" w:eastAsia="ＭＳ Ｐゴシック" w:hAnsi="Times New Roman"/>
          <w:color w:val="000000"/>
        </w:rPr>
        <w:t>“</w:t>
      </w:r>
      <w:r w:rsidR="00C048BC">
        <w:rPr>
          <w:rFonts w:ascii="Times New Roman" w:eastAsia="ＭＳ Ｐゴシック" w:hAnsi="Times New Roman" w:hint="eastAsia"/>
          <w:color w:val="000000"/>
        </w:rPr>
        <w:t xml:space="preserve">This </w:t>
      </w:r>
      <w:r w:rsidR="00B1339F" w:rsidRPr="00942005">
        <w:rPr>
          <w:rFonts w:ascii="Times New Roman" w:eastAsia="ＭＳ Ｐゴシック" w:hAnsi="Times New Roman"/>
          <w:color w:val="000000"/>
        </w:rPr>
        <w:t>Content</w:t>
      </w:r>
      <w:r w:rsidR="00C048BC">
        <w:rPr>
          <w:rFonts w:ascii="Times New Roman" w:eastAsia="ＭＳ Ｐゴシック" w:hAnsi="Times New Roman"/>
          <w:color w:val="000000"/>
        </w:rPr>
        <w:t>”</w:t>
      </w:r>
      <w:r w:rsidR="00B1339F">
        <w:rPr>
          <w:rFonts w:ascii="Times New Roman" w:eastAsia="ＭＳ Ｐゴシック" w:hAnsi="Times New Roman"/>
          <w:color w:val="000000"/>
        </w:rPr>
        <w:t xml:space="preserve"> where use is </w:t>
      </w:r>
      <w:r w:rsidR="00B1339F">
        <w:rPr>
          <w:rFonts w:ascii="Times New Roman" w:eastAsia="ＭＳ Ｐゴシック" w:hAnsi="Times New Roman"/>
        </w:rPr>
        <w:t xml:space="preserve">restricted </w:t>
      </w:r>
      <w:r w:rsidR="00B1339F">
        <w:rPr>
          <w:rFonts w:ascii="Times New Roman" w:eastAsia="ＭＳ Ｐゴシック" w:hAnsi="Times New Roman"/>
          <w:color w:val="000000"/>
        </w:rPr>
        <w:t>by specific laws and ordinances</w:t>
      </w:r>
    </w:p>
    <w:p w14:paraId="3DE2042D" w14:textId="1C96A038" w:rsidR="00B1339F" w:rsidRPr="00A42879" w:rsidRDefault="00B1339F" w:rsidP="000A6595">
      <w:pPr>
        <w:ind w:leftChars="252" w:left="529" w:firstLineChars="50" w:firstLine="105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/>
        </w:rPr>
        <w:t xml:space="preserve">Use of some </w:t>
      </w:r>
      <w:r w:rsidR="00C048BC">
        <w:rPr>
          <w:rFonts w:ascii="Times New Roman" w:eastAsia="ＭＳ Ｐゴシック" w:hAnsi="Times New Roman" w:hint="eastAsia"/>
        </w:rPr>
        <w:t xml:space="preserve">part of </w:t>
      </w:r>
      <w:r w:rsidR="00C048BC">
        <w:rPr>
          <w:rFonts w:ascii="Times New Roman" w:eastAsia="ＭＳ Ｐゴシック" w:hAnsi="Times New Roman"/>
        </w:rPr>
        <w:t>“</w:t>
      </w:r>
      <w:r w:rsidR="00C048BC">
        <w:rPr>
          <w:rFonts w:ascii="Times New Roman" w:eastAsia="ＭＳ Ｐゴシック" w:hAnsi="Times New Roman" w:hint="eastAsia"/>
        </w:rPr>
        <w:t xml:space="preserve">This </w:t>
      </w:r>
      <w:r w:rsidR="00EF317D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C048BC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may be restricted by specific laws and ordinances. </w:t>
      </w:r>
      <w:r w:rsidR="000B1456" w:rsidRPr="00147426">
        <w:rPr>
          <w:rFonts w:ascii="Times New Roman" w:eastAsia="ＭＳ Ｐゴシック" w:hAnsi="Times New Roman"/>
          <w:u w:val="single"/>
        </w:rPr>
        <w:t xml:space="preserve">If there </w:t>
      </w:r>
      <w:r w:rsidR="006630EA">
        <w:rPr>
          <w:rFonts w:ascii="Times New Roman" w:eastAsia="ＭＳ Ｐゴシック" w:hAnsi="Times New Roman" w:hint="eastAsia"/>
          <w:u w:val="single"/>
        </w:rPr>
        <w:t>are</w:t>
      </w:r>
      <w:r w:rsidR="000B1456" w:rsidRPr="00147426">
        <w:rPr>
          <w:rFonts w:ascii="Times New Roman" w:eastAsia="ＭＳ Ｐゴシック" w:hAnsi="Times New Roman"/>
          <w:u w:val="single"/>
        </w:rPr>
        <w:t xml:space="preserve"> any restrictions due to individual laws and regulations that </w:t>
      </w:r>
      <w:r w:rsidR="006052D2" w:rsidRPr="00147426">
        <w:rPr>
          <w:rFonts w:ascii="Times New Roman" w:eastAsia="ＭＳ Ｐゴシック" w:hAnsi="Times New Roman" w:hint="eastAsia"/>
          <w:u w:val="single"/>
        </w:rPr>
        <w:t>need to be paid</w:t>
      </w:r>
      <w:r w:rsidR="00F11B46" w:rsidRPr="00147426">
        <w:rPr>
          <w:rFonts w:ascii="Times New Roman" w:eastAsia="ＭＳ Ｐゴシック" w:hAnsi="Times New Roman" w:hint="eastAsia"/>
          <w:u w:val="single"/>
        </w:rPr>
        <w:t xml:space="preserve"> </w:t>
      </w:r>
      <w:r w:rsidR="000B1456" w:rsidRPr="00147426">
        <w:rPr>
          <w:rFonts w:ascii="Times New Roman" w:eastAsia="ＭＳ Ｐゴシック" w:hAnsi="Times New Roman"/>
          <w:u w:val="single"/>
        </w:rPr>
        <w:t>attention to,</w:t>
      </w:r>
      <w:r w:rsidR="007C71F0" w:rsidRPr="00D5322A">
        <w:rPr>
          <w:rFonts w:ascii="Times New Roman" w:eastAsia="ＭＳ Ｐゴシック" w:hAnsi="Times New Roman" w:hint="eastAsia"/>
          <w:bCs/>
          <w:u w:val="single"/>
        </w:rPr>
        <w:t xml:space="preserve"> i</w:t>
      </w:r>
      <w:r w:rsidR="007C71F0" w:rsidRPr="00D5322A">
        <w:rPr>
          <w:rFonts w:ascii="Times New Roman" w:eastAsia="ＭＳ Ｐゴシック" w:hAnsi="Times New Roman"/>
          <w:bCs/>
          <w:u w:val="single"/>
        </w:rPr>
        <w:t>t is described in</w:t>
      </w:r>
      <w:r w:rsidR="007C71F0" w:rsidRPr="00D5322A">
        <w:rPr>
          <w:rFonts w:ascii="Times New Roman" w:eastAsia="ＭＳ Ｐゴシック" w:hAnsi="Times New Roman" w:hint="eastAsia"/>
          <w:bCs/>
          <w:u w:val="single"/>
        </w:rPr>
        <w:t xml:space="preserve"> </w:t>
      </w:r>
      <w:r w:rsidR="000B1456" w:rsidRPr="00147426">
        <w:rPr>
          <w:rFonts w:ascii="Times New Roman" w:eastAsia="ＭＳ Ｐゴシック" w:hAnsi="Times New Roman"/>
          <w:u w:val="single"/>
        </w:rPr>
        <w:t xml:space="preserve">"Important </w:t>
      </w:r>
      <w:r w:rsidR="003229EF" w:rsidRPr="00147426">
        <w:rPr>
          <w:rFonts w:ascii="Times New Roman" w:eastAsia="ＭＳ Ｐゴシック" w:hAnsi="Times New Roman" w:hint="eastAsia"/>
          <w:u w:val="single"/>
        </w:rPr>
        <w:t>note</w:t>
      </w:r>
      <w:r w:rsidR="000B1456" w:rsidRPr="00147426">
        <w:rPr>
          <w:rFonts w:ascii="Times New Roman" w:eastAsia="ＭＳ Ｐゴシック" w:hAnsi="Times New Roman"/>
          <w:u w:val="single"/>
        </w:rPr>
        <w:t xml:space="preserve"> </w:t>
      </w:r>
      <w:r w:rsidR="003229EF" w:rsidRPr="00147426">
        <w:rPr>
          <w:rFonts w:ascii="Times New Roman" w:eastAsia="ＭＳ Ｐゴシック" w:hAnsi="Times New Roman" w:hint="eastAsia"/>
          <w:u w:val="single"/>
        </w:rPr>
        <w:t>on</w:t>
      </w:r>
      <w:r w:rsidR="000B1456" w:rsidRPr="00147426">
        <w:rPr>
          <w:rFonts w:ascii="Times New Roman" w:eastAsia="ＭＳ Ｐゴシック" w:hAnsi="Times New Roman"/>
          <w:u w:val="single"/>
        </w:rPr>
        <w:t xml:space="preserve"> Public Data License (Version 1.0)".</w:t>
      </w:r>
    </w:p>
    <w:p w14:paraId="4DCD852D" w14:textId="77777777" w:rsidR="00B1339F" w:rsidRDefault="00B1339F" w:rsidP="00B1339F">
      <w:pPr>
        <w:rPr>
          <w:rFonts w:ascii="Times New Roman" w:eastAsia="HGP創英角ｺﾞｼｯｸUB" w:hAnsi="Times New Roman"/>
          <w:color w:val="000000"/>
          <w:sz w:val="24"/>
        </w:rPr>
      </w:pPr>
    </w:p>
    <w:p w14:paraId="607AFDCA" w14:textId="68D5EA46" w:rsidR="00CA3976" w:rsidRPr="00057809" w:rsidRDefault="006161AF" w:rsidP="00CA3976">
      <w:pPr>
        <w:ind w:firstLineChars="100" w:firstLine="210"/>
        <w:rPr>
          <w:rFonts w:ascii="Times New Roman" w:eastAsia="ＭＳ Ｐゴシック" w:hAnsi="Times New Roman"/>
          <w:color w:val="000000"/>
        </w:rPr>
      </w:pPr>
      <w:r w:rsidRPr="00057809">
        <w:rPr>
          <w:rFonts w:ascii="Times New Roman" w:eastAsia="ＭＳ Ｐゴシック" w:hAnsi="Times New Roman" w:hint="eastAsia"/>
          <w:color w:val="000000"/>
        </w:rPr>
        <w:t>4</w:t>
      </w:r>
      <w:r w:rsidR="00CA3976" w:rsidRPr="00057809">
        <w:rPr>
          <w:rFonts w:ascii="Times New Roman" w:eastAsia="ＭＳ Ｐゴシック" w:hAnsi="Times New Roman"/>
          <w:color w:val="000000"/>
        </w:rPr>
        <w:t xml:space="preserve">) </w:t>
      </w:r>
      <w:r w:rsidR="00C048BC">
        <w:rPr>
          <w:rFonts w:ascii="Times New Roman" w:eastAsia="ＭＳ Ｐゴシック" w:hAnsi="Times New Roman"/>
          <w:color w:val="000000"/>
        </w:rPr>
        <w:t>“</w:t>
      </w:r>
      <w:r w:rsidR="00C048BC">
        <w:rPr>
          <w:rFonts w:ascii="Times New Roman" w:eastAsia="ＭＳ Ｐゴシック" w:hAnsi="Times New Roman" w:hint="eastAsia"/>
          <w:color w:val="000000"/>
        </w:rPr>
        <w:t xml:space="preserve">This </w:t>
      </w:r>
      <w:r w:rsidR="00CA3976" w:rsidRPr="00057809">
        <w:rPr>
          <w:rFonts w:ascii="Times New Roman" w:eastAsia="ＭＳ Ｐゴシック" w:hAnsi="Times New Roman"/>
          <w:color w:val="000000"/>
        </w:rPr>
        <w:t>Content</w:t>
      </w:r>
      <w:r w:rsidR="00C048BC">
        <w:rPr>
          <w:rFonts w:ascii="Times New Roman" w:eastAsia="ＭＳ Ｐゴシック" w:hAnsi="Times New Roman"/>
          <w:color w:val="000000"/>
        </w:rPr>
        <w:t>”</w:t>
      </w:r>
      <w:r w:rsidR="00CA3976" w:rsidRPr="00057809">
        <w:rPr>
          <w:rFonts w:ascii="Times New Roman" w:eastAsia="ＭＳ Ｐゴシック" w:hAnsi="Times New Roman"/>
          <w:color w:val="000000"/>
        </w:rPr>
        <w:t xml:space="preserve"> wh</w:t>
      </w:r>
      <w:r w:rsidR="00F558C8">
        <w:rPr>
          <w:rFonts w:ascii="Times New Roman" w:eastAsia="ＭＳ Ｐゴシック" w:hAnsi="Times New Roman"/>
          <w:color w:val="000000"/>
        </w:rPr>
        <w:t>ere</w:t>
      </w:r>
      <w:r w:rsidR="003A7E5E">
        <w:rPr>
          <w:rFonts w:ascii="Times New Roman" w:eastAsia="ＭＳ Ｐゴシック" w:hAnsi="Times New Roman" w:hint="eastAsia"/>
          <w:color w:val="000000"/>
        </w:rPr>
        <w:t xml:space="preserve"> </w:t>
      </w:r>
      <w:r w:rsidR="00FA3935">
        <w:rPr>
          <w:rFonts w:ascii="Times New Roman" w:eastAsia="ＭＳ Ｐゴシック" w:hAnsi="Times New Roman" w:hint="eastAsia"/>
          <w:color w:val="000000"/>
        </w:rPr>
        <w:t>“</w:t>
      </w:r>
      <w:r w:rsidR="00FA3935">
        <w:rPr>
          <w:rFonts w:ascii="Times New Roman" w:eastAsia="ＭＳ Ｐゴシック" w:hAnsi="Times New Roman" w:hint="eastAsia"/>
          <w:color w:val="000000"/>
        </w:rPr>
        <w:t>This</w:t>
      </w:r>
      <w:r w:rsidR="00F558C8">
        <w:rPr>
          <w:rFonts w:ascii="Times New Roman" w:eastAsia="ＭＳ Ｐゴシック" w:hAnsi="Times New Roman"/>
          <w:color w:val="000000"/>
        </w:rPr>
        <w:t xml:space="preserve"> Terms of Use</w:t>
      </w:r>
      <w:r w:rsidR="00FA3935">
        <w:rPr>
          <w:rFonts w:ascii="Times New Roman" w:eastAsia="ＭＳ Ｐゴシック" w:hAnsi="Times New Roman"/>
          <w:color w:val="000000"/>
        </w:rPr>
        <w:t>”</w:t>
      </w:r>
      <w:r w:rsidR="00F558C8">
        <w:rPr>
          <w:rFonts w:ascii="Times New Roman" w:eastAsia="ＭＳ Ｐゴシック" w:hAnsi="Times New Roman"/>
          <w:color w:val="000000"/>
        </w:rPr>
        <w:t xml:space="preserve"> does not ap</w:t>
      </w:r>
      <w:r w:rsidR="00CA3976" w:rsidRPr="00057809">
        <w:rPr>
          <w:rFonts w:ascii="Times New Roman" w:eastAsia="ＭＳ Ｐゴシック" w:hAnsi="Times New Roman"/>
          <w:color w:val="000000"/>
        </w:rPr>
        <w:t>ply</w:t>
      </w:r>
    </w:p>
    <w:p w14:paraId="6967248B" w14:textId="7148C1FB" w:rsidR="00CA3976" w:rsidRPr="00057809" w:rsidRDefault="00E23E67" w:rsidP="003C0F9E">
      <w:pPr>
        <w:pStyle w:val="31"/>
        <w:ind w:leftChars="202" w:left="426" w:hanging="2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>“</w:t>
      </w:r>
      <w:r w:rsidR="00CA34A5">
        <w:rPr>
          <w:rFonts w:ascii="Times New Roman" w:eastAsia="ＭＳ Ｐゴシック" w:hAnsi="Times New Roman" w:hint="eastAsia"/>
          <w:color w:val="000000"/>
        </w:rPr>
        <w:t>This</w:t>
      </w:r>
      <w:r w:rsidR="00CA3976" w:rsidRPr="00057809">
        <w:rPr>
          <w:rFonts w:ascii="Times New Roman" w:eastAsia="ＭＳ Ｐゴシック" w:hAnsi="Times New Roman"/>
          <w:color w:val="000000"/>
        </w:rPr>
        <w:t xml:space="preserve"> Terms of Use</w:t>
      </w:r>
      <w:r w:rsidR="00CA34A5">
        <w:rPr>
          <w:rFonts w:ascii="Times New Roman" w:eastAsia="ＭＳ Ｐゴシック" w:hAnsi="Times New Roman"/>
          <w:color w:val="000000"/>
        </w:rPr>
        <w:t>”</w:t>
      </w:r>
      <w:r w:rsidR="00CA3976" w:rsidRPr="00057809">
        <w:rPr>
          <w:rFonts w:ascii="Times New Roman" w:eastAsia="ＭＳ Ｐゴシック" w:hAnsi="Times New Roman"/>
          <w:color w:val="000000"/>
        </w:rPr>
        <w:t xml:space="preserve"> herein does not apply to the following Content.</w:t>
      </w:r>
      <w:r w:rsidR="00CA3976" w:rsidRPr="00147426">
        <w:rPr>
          <w:rFonts w:ascii="Times New Roman" w:eastAsia="ＭＳ Ｐゴシック" w:hAnsi="Times New Roman"/>
          <w:color w:val="000000"/>
          <w:u w:val="single"/>
        </w:rPr>
        <w:t xml:space="preserve"> 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t xml:space="preserve">If there is any </w:t>
      </w:r>
      <w:r w:rsidR="00C048BC" w:rsidRPr="00147426">
        <w:rPr>
          <w:rFonts w:ascii="Times New Roman" w:eastAsia="ＭＳ Ｐゴシック" w:hAnsi="Times New Roman" w:hint="eastAsia"/>
          <w:color w:val="000000"/>
          <w:u w:val="single"/>
        </w:rPr>
        <w:t>C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t xml:space="preserve">ontent that clearly 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lastRenderedPageBreak/>
        <w:t xml:space="preserve">states that different </w:t>
      </w:r>
      <w:r w:rsidR="000542A1" w:rsidRPr="00147426">
        <w:rPr>
          <w:rFonts w:ascii="Times New Roman" w:eastAsia="ＭＳ Ｐゴシック" w:hAnsi="Times New Roman" w:hint="eastAsia"/>
          <w:color w:val="000000"/>
          <w:u w:val="single"/>
        </w:rPr>
        <w:t>terms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t xml:space="preserve"> of use apply, </w:t>
      </w:r>
      <w:r w:rsidR="00A04600" w:rsidRPr="00D5322A">
        <w:rPr>
          <w:rFonts w:ascii="Times New Roman" w:eastAsia="ＭＳ Ｐゴシック" w:hAnsi="Times New Roman" w:hint="eastAsia"/>
          <w:bCs/>
          <w:u w:val="single"/>
        </w:rPr>
        <w:t>i</w:t>
      </w:r>
      <w:r w:rsidR="00A04600" w:rsidRPr="00D5322A">
        <w:rPr>
          <w:rFonts w:ascii="Times New Roman" w:eastAsia="ＭＳ Ｐゴシック" w:hAnsi="Times New Roman"/>
          <w:bCs/>
          <w:u w:val="single"/>
        </w:rPr>
        <w:t>t is described in</w:t>
      </w:r>
      <w:r w:rsidR="00A04600" w:rsidRPr="00D5322A">
        <w:rPr>
          <w:rFonts w:ascii="Times New Roman" w:eastAsia="ＭＳ Ｐゴシック" w:hAnsi="Times New Roman" w:hint="eastAsia"/>
          <w:bCs/>
          <w:u w:val="single"/>
        </w:rPr>
        <w:t xml:space="preserve"> 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t xml:space="preserve">"Important </w:t>
      </w:r>
      <w:r w:rsidR="003229EF" w:rsidRPr="00147426">
        <w:rPr>
          <w:rFonts w:ascii="Times New Roman" w:eastAsia="ＭＳ Ｐゴシック" w:hAnsi="Times New Roman" w:hint="eastAsia"/>
          <w:color w:val="000000"/>
          <w:u w:val="single"/>
        </w:rPr>
        <w:t>note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t xml:space="preserve"> </w:t>
      </w:r>
      <w:r w:rsidR="003229EF" w:rsidRPr="00147426">
        <w:rPr>
          <w:rFonts w:ascii="Times New Roman" w:eastAsia="ＭＳ Ｐゴシック" w:hAnsi="Times New Roman" w:hint="eastAsia"/>
          <w:color w:val="000000"/>
          <w:u w:val="single"/>
        </w:rPr>
        <w:t>on</w:t>
      </w:r>
      <w:r w:rsidR="00C93291" w:rsidRPr="00147426">
        <w:rPr>
          <w:rFonts w:ascii="Times New Roman" w:eastAsia="ＭＳ Ｐゴシック" w:hAnsi="Times New Roman"/>
          <w:color w:val="000000"/>
          <w:u w:val="single"/>
        </w:rPr>
        <w:t xml:space="preserve"> Public Data License (Version 1.0)".</w:t>
      </w:r>
    </w:p>
    <w:p w14:paraId="34F1D37F" w14:textId="77777777" w:rsidR="00AD0F78" w:rsidRPr="00057809" w:rsidRDefault="00CA3976" w:rsidP="00054F63">
      <w:pPr>
        <w:ind w:leftChars="202" w:left="565" w:hangingChars="67" w:hanging="141"/>
        <w:rPr>
          <w:rFonts w:ascii="Times New Roman" w:eastAsia="ＭＳ Ｐゴシック" w:hAnsi="Times New Roman"/>
          <w:color w:val="000000"/>
        </w:rPr>
      </w:pPr>
      <w:r w:rsidRPr="00057809">
        <w:rPr>
          <w:rFonts w:ascii="Times New Roman" w:eastAsia="ＭＳ Ｐゴシック" w:hAnsi="Times New Roman"/>
          <w:color w:val="000000"/>
        </w:rPr>
        <w:t>a.</w:t>
      </w:r>
      <w:r w:rsidR="00446E30" w:rsidRPr="00057809">
        <w:rPr>
          <w:rFonts w:ascii="Times New Roman" w:eastAsia="ＭＳ Ｐゴシック" w:hAnsi="Times New Roman"/>
          <w:color w:val="000000"/>
        </w:rPr>
        <w:t xml:space="preserve"> </w:t>
      </w:r>
      <w:r w:rsidR="00054F63" w:rsidRPr="00057809">
        <w:rPr>
          <w:rFonts w:ascii="Times New Roman" w:eastAsia="ＭＳ Ｐゴシック" w:hAnsi="Times New Roman"/>
          <w:color w:val="000000"/>
        </w:rPr>
        <w:t>Symbol mark, Logo, and Character Design which represent the organization</w:t>
      </w:r>
      <w:r w:rsidR="001E257B" w:rsidRPr="00057809">
        <w:rPr>
          <w:rFonts w:ascii="Times New Roman" w:eastAsia="ＭＳ Ｐゴシック" w:hAnsi="Times New Roman"/>
          <w:color w:val="000000"/>
        </w:rPr>
        <w:t xml:space="preserve"> or </w:t>
      </w:r>
      <w:r w:rsidR="00C64231" w:rsidRPr="00057809">
        <w:rPr>
          <w:rFonts w:ascii="Times New Roman" w:eastAsia="ＭＳ Ｐゴシック" w:hAnsi="Times New Roman"/>
          <w:color w:val="000000"/>
        </w:rPr>
        <w:t>specific business</w:t>
      </w:r>
      <w:r w:rsidR="00054F63" w:rsidRPr="00057809">
        <w:rPr>
          <w:rFonts w:ascii="Times New Roman" w:eastAsia="ＭＳ Ｐゴシック" w:hAnsi="Times New Roman"/>
          <w:color w:val="000000"/>
        </w:rPr>
        <w:t>.</w:t>
      </w:r>
      <w:r w:rsidR="00CF2CFC" w:rsidRPr="00057809">
        <w:rPr>
          <w:rFonts w:ascii="Times New Roman" w:eastAsia="ＭＳ Ｐゴシック" w:hAnsi="Times New Roman"/>
          <w:color w:val="000000"/>
        </w:rPr>
        <w:t xml:space="preserve"> </w:t>
      </w:r>
    </w:p>
    <w:p w14:paraId="3C4B714D" w14:textId="79F93DA9" w:rsidR="00C23F1D" w:rsidRPr="00057809" w:rsidRDefault="00CA3976" w:rsidP="006161AF">
      <w:pPr>
        <w:ind w:leftChars="202" w:left="565" w:hangingChars="67" w:hanging="141"/>
        <w:rPr>
          <w:rFonts w:ascii="Times New Roman" w:eastAsia="ＭＳ Ｐゴシック" w:hAnsi="Times New Roman"/>
          <w:color w:val="000000"/>
        </w:rPr>
      </w:pPr>
      <w:r w:rsidRPr="00057809">
        <w:rPr>
          <w:rFonts w:ascii="Times New Roman" w:eastAsia="ＭＳ Ｐゴシック" w:hAnsi="Times New Roman"/>
          <w:color w:val="000000"/>
        </w:rPr>
        <w:t>b.</w:t>
      </w:r>
      <w:r w:rsidR="00CF2CFC" w:rsidRPr="00057809">
        <w:rPr>
          <w:rFonts w:ascii="Times New Roman" w:eastAsia="ＭＳ Ｐゴシック" w:hAnsi="Times New Roman"/>
          <w:color w:val="000000"/>
        </w:rPr>
        <w:t xml:space="preserve"> Content where other terms of use apply with </w:t>
      </w:r>
      <w:r w:rsidR="009513DB" w:rsidRPr="00057809">
        <w:rPr>
          <w:rFonts w:ascii="Times New Roman" w:eastAsia="ＭＳ Ｐゴシック" w:hAnsi="Times New Roman"/>
          <w:color w:val="000000"/>
        </w:rPr>
        <w:t xml:space="preserve">concrete </w:t>
      </w:r>
      <w:r w:rsidR="00CF2CFC" w:rsidRPr="00057809">
        <w:rPr>
          <w:rFonts w:ascii="Times New Roman" w:eastAsia="ＭＳ Ｐゴシック" w:hAnsi="Times New Roman"/>
          <w:color w:val="000000"/>
        </w:rPr>
        <w:t xml:space="preserve">and </w:t>
      </w:r>
      <w:r w:rsidR="009513DB" w:rsidRPr="00057809">
        <w:rPr>
          <w:rFonts w:ascii="Times New Roman" w:eastAsia="ＭＳ Ｐゴシック" w:hAnsi="Times New Roman"/>
          <w:color w:val="000000"/>
        </w:rPr>
        <w:t xml:space="preserve">rational </w:t>
      </w:r>
      <w:r w:rsidR="00CF2CFC" w:rsidRPr="00057809">
        <w:rPr>
          <w:rFonts w:ascii="Times New Roman" w:eastAsia="ＭＳ Ｐゴシック" w:hAnsi="Times New Roman"/>
          <w:color w:val="000000"/>
        </w:rPr>
        <w:t>reason</w:t>
      </w:r>
      <w:r w:rsidRPr="00057809">
        <w:rPr>
          <w:rFonts w:ascii="Times New Roman" w:eastAsia="ＭＳ Ｐゴシック" w:hAnsi="Times New Roman"/>
          <w:color w:val="000000"/>
        </w:rPr>
        <w:t xml:space="preserve">. </w:t>
      </w:r>
    </w:p>
    <w:p w14:paraId="66DEF5B6" w14:textId="77777777" w:rsidR="00CA3976" w:rsidRPr="00CA3976" w:rsidRDefault="00CA3976" w:rsidP="00B1339F">
      <w:pPr>
        <w:rPr>
          <w:rFonts w:ascii="Times New Roman" w:eastAsia="HGP創英角ｺﾞｼｯｸUB" w:hAnsi="Times New Roman"/>
          <w:color w:val="000000"/>
          <w:sz w:val="24"/>
        </w:rPr>
      </w:pPr>
    </w:p>
    <w:p w14:paraId="12853869" w14:textId="77777777" w:rsidR="00B1339F" w:rsidRPr="00F00929" w:rsidRDefault="006161AF" w:rsidP="00B1339F">
      <w:pPr>
        <w:ind w:firstLineChars="100" w:firstLine="210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>5</w:t>
      </w:r>
      <w:r w:rsidR="00B1339F" w:rsidRPr="00F00929">
        <w:rPr>
          <w:rFonts w:ascii="Times New Roman" w:eastAsia="ＭＳ Ｐゴシック" w:hAnsi="Times New Roman"/>
          <w:color w:val="000000"/>
        </w:rPr>
        <w:t xml:space="preserve">) </w:t>
      </w:r>
      <w:r w:rsidR="001355C1">
        <w:rPr>
          <w:rFonts w:ascii="Times New Roman" w:eastAsia="ＭＳ Ｐゴシック" w:hAnsi="Times New Roman"/>
          <w:color w:val="000000"/>
        </w:rPr>
        <w:t>Governing law</w:t>
      </w:r>
      <w:r w:rsidR="00B1339F" w:rsidRPr="00F00929">
        <w:rPr>
          <w:rFonts w:ascii="Times New Roman" w:eastAsia="ＭＳ Ｐゴシック" w:hAnsi="Times New Roman"/>
          <w:color w:val="000000"/>
        </w:rPr>
        <w:t xml:space="preserve"> and jurisdiction</w:t>
      </w:r>
    </w:p>
    <w:p w14:paraId="1BD1E033" w14:textId="2B1FCC0C" w:rsidR="00B1339F" w:rsidRPr="00A42879" w:rsidRDefault="00B1339F" w:rsidP="00B1339F">
      <w:pPr>
        <w:ind w:leftChars="202" w:left="565" w:hangingChars="67" w:hanging="141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 xml:space="preserve">a. </w:t>
      </w:r>
      <w:r w:rsidR="00101C92">
        <w:rPr>
          <w:rFonts w:ascii="Times New Roman" w:eastAsia="ＭＳ Ｐゴシック" w:hAnsi="Times New Roman"/>
          <w:color w:val="000000"/>
        </w:rPr>
        <w:t>“</w:t>
      </w:r>
      <w:r w:rsidR="00101C92">
        <w:rPr>
          <w:rFonts w:ascii="Times New Roman" w:eastAsia="ＭＳ Ｐゴシック" w:hAnsi="Times New Roman" w:hint="eastAsia"/>
          <w:color w:val="000000"/>
        </w:rPr>
        <w:t>This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DA7EC8">
        <w:rPr>
          <w:rFonts w:ascii="Times New Roman" w:eastAsia="ＭＳ Ｐゴシック" w:hAnsi="Times New Roman"/>
          <w:color w:val="000000"/>
        </w:rPr>
        <w:t>Terms of Use</w:t>
      </w:r>
      <w:r w:rsidR="00101C92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 xml:space="preserve"> shall be </w:t>
      </w:r>
      <w:r w:rsidR="00A877E7">
        <w:rPr>
          <w:rFonts w:ascii="Times New Roman" w:eastAsia="ＭＳ Ｐゴシック" w:hAnsi="Times New Roman"/>
          <w:color w:val="000000"/>
        </w:rPr>
        <w:t>governed by and construed</w:t>
      </w:r>
      <w:r w:rsidR="00777865">
        <w:rPr>
          <w:rFonts w:ascii="Times New Roman" w:eastAsia="ＭＳ Ｐゴシック" w:hAnsi="Times New Roman" w:hint="eastAsia"/>
          <w:color w:val="000000"/>
        </w:rPr>
        <w:t xml:space="preserve"> under and</w:t>
      </w:r>
      <w:r w:rsidR="00A877E7">
        <w:rPr>
          <w:rFonts w:ascii="Times New Roman" w:eastAsia="ＭＳ Ｐゴシック" w:hAnsi="Times New Roman"/>
          <w:color w:val="000000"/>
        </w:rPr>
        <w:t xml:space="preserve"> in accordance with the </w:t>
      </w:r>
      <w:r>
        <w:rPr>
          <w:rFonts w:ascii="Times New Roman" w:eastAsia="ＭＳ Ｐゴシック" w:hAnsi="Times New Roman"/>
          <w:color w:val="000000"/>
        </w:rPr>
        <w:t>laws of Japan.</w:t>
      </w:r>
    </w:p>
    <w:p w14:paraId="5D92C603" w14:textId="4F46D2C2" w:rsidR="00B1339F" w:rsidRPr="00A42879" w:rsidRDefault="00B1339F" w:rsidP="00B1339F">
      <w:pPr>
        <w:ind w:leftChars="202" w:left="565" w:hangingChars="67" w:hanging="141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 xml:space="preserve">b. In case of disputes relating to the use of </w:t>
      </w:r>
      <w:r w:rsidR="004D4B7A">
        <w:rPr>
          <w:rFonts w:ascii="Times New Roman" w:eastAsia="ＭＳ Ｐゴシック" w:hAnsi="Times New Roman"/>
          <w:color w:val="000000"/>
        </w:rPr>
        <w:t>“</w:t>
      </w:r>
      <w:r w:rsidR="004D4B7A">
        <w:rPr>
          <w:rFonts w:ascii="Times New Roman" w:eastAsia="ＭＳ Ｐゴシック" w:hAnsi="Times New Roman" w:hint="eastAsia"/>
          <w:color w:val="000000"/>
        </w:rPr>
        <w:t>This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1355C1">
        <w:rPr>
          <w:rFonts w:ascii="Times New Roman" w:eastAsia="ＭＳ Ｐゴシック" w:hAnsi="Times New Roman"/>
          <w:color w:val="000000"/>
        </w:rPr>
        <w:t>C</w:t>
      </w:r>
      <w:r w:rsidR="00DA7EC8">
        <w:rPr>
          <w:rFonts w:ascii="Times New Roman" w:eastAsia="ＭＳ Ｐゴシック" w:hAnsi="Times New Roman"/>
          <w:color w:val="000000"/>
        </w:rPr>
        <w:t>ontent</w:t>
      </w:r>
      <w:r w:rsidR="004D4B7A">
        <w:rPr>
          <w:rFonts w:ascii="Times New Roman" w:eastAsia="ＭＳ Ｐゴシック" w:hAnsi="Times New Roman"/>
          <w:color w:val="000000"/>
        </w:rPr>
        <w:t>”</w:t>
      </w:r>
      <w:r w:rsidR="00DA7EC8">
        <w:rPr>
          <w:rFonts w:ascii="Times New Roman" w:eastAsia="ＭＳ Ｐゴシック" w:hAnsi="Times New Roman"/>
          <w:color w:val="000000"/>
        </w:rPr>
        <w:t xml:space="preserve"> based on </w:t>
      </w:r>
      <w:r w:rsidR="003F4F88">
        <w:rPr>
          <w:rFonts w:ascii="Times New Roman" w:eastAsia="ＭＳ Ｐゴシック" w:hAnsi="Times New Roman"/>
          <w:color w:val="000000"/>
        </w:rPr>
        <w:t>“</w:t>
      </w:r>
      <w:r w:rsidR="003F4F88">
        <w:rPr>
          <w:rFonts w:ascii="Times New Roman" w:eastAsia="ＭＳ Ｐゴシック" w:hAnsi="Times New Roman" w:hint="eastAsia"/>
          <w:color w:val="000000"/>
        </w:rPr>
        <w:t>This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DA7EC8">
        <w:rPr>
          <w:rFonts w:ascii="Times New Roman" w:eastAsia="ＭＳ Ｐゴシック" w:hAnsi="Times New Roman"/>
          <w:color w:val="000000"/>
        </w:rPr>
        <w:t>Terms of Use</w:t>
      </w:r>
      <w:r w:rsidR="003F4F88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 xml:space="preserve">, or </w:t>
      </w:r>
      <w:r w:rsidR="00EE365D">
        <w:rPr>
          <w:rFonts w:ascii="Times New Roman" w:eastAsia="ＭＳ Ｐゴシック" w:hAnsi="Times New Roman"/>
          <w:color w:val="000000"/>
        </w:rPr>
        <w:t>“</w:t>
      </w:r>
      <w:r w:rsidR="00EE365D">
        <w:rPr>
          <w:rFonts w:ascii="Times New Roman" w:eastAsia="ＭＳ Ｐゴシック" w:hAnsi="Times New Roman" w:hint="eastAsia"/>
          <w:color w:val="000000"/>
        </w:rPr>
        <w:t>This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DA7EC8">
        <w:rPr>
          <w:rFonts w:ascii="Times New Roman" w:eastAsia="ＭＳ Ｐゴシック" w:hAnsi="Times New Roman"/>
          <w:color w:val="000000"/>
        </w:rPr>
        <w:t>Terms of Use</w:t>
      </w:r>
      <w:r w:rsidR="00154D31">
        <w:rPr>
          <w:rFonts w:ascii="Times New Roman" w:eastAsia="ＭＳ Ｐゴシック" w:hAnsi="Times New Roman"/>
          <w:color w:val="000000"/>
        </w:rPr>
        <w:t>”</w:t>
      </w:r>
      <w:r>
        <w:rPr>
          <w:rFonts w:ascii="Times New Roman" w:eastAsia="ＭＳ Ｐゴシック" w:hAnsi="Times New Roman"/>
          <w:color w:val="000000"/>
        </w:rPr>
        <w:t xml:space="preserve">, </w:t>
      </w:r>
      <w:r w:rsidR="00372463">
        <w:rPr>
          <w:rFonts w:ascii="Times New Roman" w:eastAsia="ＭＳ Ｐゴシック" w:hAnsi="Times New Roman"/>
          <w:color w:val="000000"/>
        </w:rPr>
        <w:t>the user</w:t>
      </w:r>
      <w:r>
        <w:rPr>
          <w:rFonts w:ascii="Times New Roman" w:eastAsia="ＭＳ Ｐゴシック" w:hAnsi="Times New Roman"/>
          <w:color w:val="000000"/>
        </w:rPr>
        <w:t xml:space="preserve"> </w:t>
      </w:r>
      <w:r w:rsidR="00372463">
        <w:rPr>
          <w:rFonts w:ascii="Times New Roman" w:eastAsia="ＭＳ Ｐゴシック" w:hAnsi="Times New Roman"/>
          <w:color w:val="000000"/>
        </w:rPr>
        <w:t>agrees</w:t>
      </w:r>
      <w:r>
        <w:rPr>
          <w:rFonts w:ascii="Times New Roman" w:eastAsia="ＭＳ Ｐゴシック" w:hAnsi="Times New Roman"/>
          <w:color w:val="000000"/>
        </w:rPr>
        <w:t xml:space="preserve"> that the exclusive court of first instance shall be the district court </w:t>
      </w:r>
      <w:r w:rsidR="004C2CFD" w:rsidRPr="004C2CFD">
        <w:rPr>
          <w:rFonts w:ascii="Times New Roman" w:eastAsia="ＭＳ Ｐゴシック" w:hAnsi="Times New Roman"/>
          <w:color w:val="000000"/>
        </w:rPr>
        <w:t xml:space="preserve">or summary court </w:t>
      </w:r>
      <w:r>
        <w:rPr>
          <w:rFonts w:ascii="Times New Roman" w:eastAsia="ＭＳ Ｐゴシック" w:hAnsi="Times New Roman"/>
          <w:color w:val="000000"/>
        </w:rPr>
        <w:t xml:space="preserve">with jurisdiction in the place where the </w:t>
      </w:r>
      <w:r w:rsidR="00A877E7">
        <w:rPr>
          <w:rFonts w:ascii="Times New Roman" w:eastAsia="ＭＳ Ｐゴシック" w:hAnsi="Times New Roman"/>
          <w:color w:val="000000"/>
        </w:rPr>
        <w:t>organization</w:t>
      </w:r>
      <w:r>
        <w:rPr>
          <w:rFonts w:ascii="Times New Roman" w:eastAsia="ＭＳ Ｐゴシック" w:hAnsi="Times New Roman"/>
          <w:color w:val="000000"/>
        </w:rPr>
        <w:t xml:space="preserve"> that has published the disputed </w:t>
      </w:r>
      <w:r w:rsidR="00BF385A">
        <w:rPr>
          <w:rFonts w:ascii="Times New Roman" w:eastAsia="ＭＳ Ｐゴシック" w:hAnsi="Times New Roman"/>
          <w:color w:val="000000"/>
        </w:rPr>
        <w:t>“</w:t>
      </w:r>
      <w:r w:rsidR="00BF385A">
        <w:rPr>
          <w:rFonts w:ascii="Times New Roman" w:eastAsia="ＭＳ Ｐゴシック" w:hAnsi="Times New Roman" w:hint="eastAsia"/>
          <w:color w:val="000000"/>
        </w:rPr>
        <w:t xml:space="preserve">This </w:t>
      </w:r>
      <w:r w:rsidR="00A877E7">
        <w:rPr>
          <w:rFonts w:ascii="Times New Roman" w:eastAsia="ＭＳ Ｐゴシック" w:hAnsi="Times New Roman"/>
          <w:color w:val="000000"/>
        </w:rPr>
        <w:t>C</w:t>
      </w:r>
      <w:r>
        <w:rPr>
          <w:rFonts w:ascii="Times New Roman" w:eastAsia="ＭＳ Ｐゴシック" w:hAnsi="Times New Roman"/>
          <w:color w:val="000000"/>
        </w:rPr>
        <w:t>ontent</w:t>
      </w:r>
      <w:r w:rsidR="00BF385A">
        <w:rPr>
          <w:rFonts w:ascii="Times New Roman" w:eastAsia="ＭＳ Ｐゴシック" w:hAnsi="Times New Roman"/>
          <w:color w:val="000000"/>
        </w:rPr>
        <w:t>”</w:t>
      </w:r>
      <w:r w:rsidR="0039773F">
        <w:rPr>
          <w:rFonts w:ascii="Times New Roman" w:eastAsia="ＭＳ Ｐゴシック" w:hAnsi="Times New Roman" w:hint="eastAsia"/>
          <w:color w:val="000000"/>
        </w:rPr>
        <w:t xml:space="preserve"> </w:t>
      </w:r>
      <w:r>
        <w:rPr>
          <w:rFonts w:ascii="Times New Roman" w:eastAsia="ＭＳ Ｐゴシック" w:hAnsi="Times New Roman"/>
          <w:color w:val="000000"/>
        </w:rPr>
        <w:t xml:space="preserve">is located. </w:t>
      </w:r>
    </w:p>
    <w:p w14:paraId="62C357D9" w14:textId="77777777" w:rsidR="00B1339F" w:rsidRPr="00317C8C" w:rsidRDefault="00B1339F" w:rsidP="00B1339F">
      <w:pPr>
        <w:ind w:leftChars="135" w:left="701" w:hangingChars="199" w:hanging="418"/>
        <w:rPr>
          <w:rFonts w:ascii="Times New Roman" w:eastAsia="ＭＳ Ｐゴシック" w:hAnsi="Times New Roman"/>
          <w:color w:val="000000"/>
        </w:rPr>
      </w:pPr>
    </w:p>
    <w:p w14:paraId="7B0E1C36" w14:textId="77777777" w:rsidR="00B1339F" w:rsidRPr="00A42879" w:rsidRDefault="006161AF" w:rsidP="00B1339F">
      <w:pPr>
        <w:ind w:firstLineChars="100" w:firstLine="210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>6</w:t>
      </w:r>
      <w:r w:rsidR="00B1339F" w:rsidRPr="00AD282E">
        <w:rPr>
          <w:rFonts w:ascii="Times New Roman" w:eastAsia="ＭＳ Ｐゴシック" w:hAnsi="Times New Roman"/>
          <w:color w:val="000000"/>
        </w:rPr>
        <w:t>) Disclaimer</w:t>
      </w:r>
    </w:p>
    <w:p w14:paraId="675D3189" w14:textId="3C4182F4" w:rsidR="00B1339F" w:rsidRDefault="00B1339F" w:rsidP="00B1339F">
      <w:pPr>
        <w:ind w:leftChars="235" w:left="701" w:hangingChars="99" w:hanging="208"/>
        <w:rPr>
          <w:rFonts w:ascii="Times New Roman" w:eastAsia="ＭＳ Ｐゴシック" w:hAnsi="Times New Roman"/>
        </w:rPr>
      </w:pPr>
      <w:r>
        <w:rPr>
          <w:rFonts w:ascii="Times New Roman" w:eastAsia="ＭＳ Ｐゴシック" w:hAnsi="Times New Roman"/>
        </w:rPr>
        <w:t xml:space="preserve">a. </w:t>
      </w:r>
      <w:r w:rsidR="009914B5">
        <w:rPr>
          <w:rFonts w:ascii="Times New Roman" w:eastAsia="ＭＳ Ｐゴシック" w:hAnsi="Times New Roman" w:hint="eastAsia"/>
        </w:rPr>
        <w:t>N</w:t>
      </w:r>
      <w:r w:rsidR="009914B5" w:rsidRPr="009914B5">
        <w:rPr>
          <w:rFonts w:ascii="Times New Roman" w:eastAsia="ＭＳ Ｐゴシック" w:hAnsi="Times New Roman"/>
        </w:rPr>
        <w:t>ational government</w:t>
      </w:r>
      <w:r w:rsidR="008C1145">
        <w:rPr>
          <w:rFonts w:ascii="Times New Roman" w:eastAsia="ＭＳ Ｐゴシック" w:hAnsi="Times New Roman" w:hint="eastAsia"/>
        </w:rPr>
        <w:t xml:space="preserve"> </w:t>
      </w:r>
      <w:r w:rsidR="00CC3021">
        <w:rPr>
          <w:rFonts w:ascii="Times New Roman" w:eastAsia="ＭＳ Ｐゴシック" w:hAnsi="Times New Roman" w:hint="eastAsia"/>
        </w:rPr>
        <w:t>(</w:t>
      </w:r>
      <w:r w:rsidR="00CC3021" w:rsidRPr="00CC3021">
        <w:rPr>
          <w:rFonts w:ascii="Times New Roman" w:eastAsia="ＭＳ Ｐゴシック" w:hAnsi="Times New Roman"/>
        </w:rPr>
        <w:t xml:space="preserve">If </w:t>
      </w:r>
      <w:r w:rsidR="002B092F">
        <w:rPr>
          <w:rFonts w:ascii="Times New Roman" w:eastAsia="ＭＳ Ｐゴシック" w:hAnsi="Times New Roman"/>
        </w:rPr>
        <w:t>“</w:t>
      </w:r>
      <w:r w:rsidR="002B092F">
        <w:rPr>
          <w:rFonts w:ascii="Times New Roman" w:eastAsia="ＭＳ Ｐゴシック" w:hAnsi="Times New Roman" w:hint="eastAsia"/>
        </w:rPr>
        <w:t>This</w:t>
      </w:r>
      <w:r w:rsidR="00CC3021" w:rsidRPr="00CC3021">
        <w:rPr>
          <w:rFonts w:ascii="Times New Roman" w:eastAsia="ＭＳ Ｐゴシック" w:hAnsi="Times New Roman"/>
        </w:rPr>
        <w:t xml:space="preserve"> Content</w:t>
      </w:r>
      <w:r w:rsidR="002B092F">
        <w:rPr>
          <w:rFonts w:ascii="Times New Roman" w:eastAsia="ＭＳ Ｐゴシック" w:hAnsi="Times New Roman"/>
        </w:rPr>
        <w:t>”</w:t>
      </w:r>
      <w:r w:rsidR="00CC3021" w:rsidRPr="00CC3021">
        <w:rPr>
          <w:rFonts w:ascii="Times New Roman" w:eastAsia="ＭＳ Ｐゴシック" w:hAnsi="Times New Roman"/>
        </w:rPr>
        <w:t xml:space="preserve"> is provided by a public institution such as a local </w:t>
      </w:r>
      <w:r w:rsidR="002B4F13">
        <w:rPr>
          <w:rFonts w:ascii="Times New Roman" w:eastAsia="ＭＳ Ｐゴシック" w:hAnsi="Times New Roman" w:hint="eastAsia"/>
        </w:rPr>
        <w:t>government</w:t>
      </w:r>
      <w:r w:rsidR="00CC3021" w:rsidRPr="00CC3021">
        <w:rPr>
          <w:rFonts w:ascii="Times New Roman" w:eastAsia="ＭＳ Ｐゴシック" w:hAnsi="Times New Roman"/>
        </w:rPr>
        <w:t xml:space="preserve"> instead of the national government, the public institution such as the local </w:t>
      </w:r>
      <w:r w:rsidR="002B4F13">
        <w:rPr>
          <w:rFonts w:ascii="Times New Roman" w:eastAsia="ＭＳ Ｐゴシック" w:hAnsi="Times New Roman" w:hint="eastAsia"/>
        </w:rPr>
        <w:t>government</w:t>
      </w:r>
      <w:r w:rsidR="00CC3021">
        <w:rPr>
          <w:rFonts w:ascii="Times New Roman" w:eastAsia="ＭＳ Ｐゴシック" w:hAnsi="Times New Roman" w:hint="eastAsia"/>
        </w:rPr>
        <w:t xml:space="preserve">) </w:t>
      </w:r>
      <w:r>
        <w:rPr>
          <w:rFonts w:ascii="Times New Roman" w:eastAsia="ＭＳ Ｐゴシック" w:hAnsi="Times New Roman"/>
        </w:rPr>
        <w:t xml:space="preserve">bears absolutely no responsibility for any action taken by the user involving the use of </w:t>
      </w:r>
      <w:r w:rsidR="00D20674">
        <w:rPr>
          <w:rFonts w:ascii="Times New Roman" w:eastAsia="ＭＳ Ｐゴシック" w:hAnsi="Times New Roman"/>
        </w:rPr>
        <w:t>“</w:t>
      </w:r>
      <w:r w:rsidR="00D20674">
        <w:rPr>
          <w:rFonts w:ascii="Times New Roman" w:eastAsia="ＭＳ Ｐゴシック" w:hAnsi="Times New Roman" w:hint="eastAsia"/>
        </w:rPr>
        <w:t>This</w:t>
      </w:r>
      <w:r>
        <w:rPr>
          <w:rFonts w:ascii="Times New Roman" w:eastAsia="ＭＳ Ｐゴシック" w:hAnsi="Times New Roman"/>
        </w:rPr>
        <w:t xml:space="preserve"> </w:t>
      </w:r>
      <w:r w:rsidR="00656684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D20674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including </w:t>
      </w:r>
      <w:r w:rsidR="00317C8C">
        <w:rPr>
          <w:rFonts w:ascii="Times New Roman" w:eastAsia="ＭＳ Ｐゴシック" w:hAnsi="Times New Roman"/>
        </w:rPr>
        <w:t xml:space="preserve">use of </w:t>
      </w:r>
      <w:r>
        <w:rPr>
          <w:rFonts w:ascii="Times New Roman" w:eastAsia="ＭＳ Ｐゴシック" w:hAnsi="Times New Roman"/>
        </w:rPr>
        <w:t xml:space="preserve">information based on edited </w:t>
      </w:r>
      <w:r w:rsidR="003767F7">
        <w:rPr>
          <w:rFonts w:ascii="Times New Roman" w:eastAsia="ＭＳ Ｐゴシック" w:hAnsi="Times New Roman"/>
        </w:rPr>
        <w:t>“</w:t>
      </w:r>
      <w:r w:rsidR="003767F7">
        <w:rPr>
          <w:rFonts w:ascii="Times New Roman" w:eastAsia="ＭＳ Ｐゴシック" w:hAnsi="Times New Roman" w:hint="eastAsia"/>
        </w:rPr>
        <w:t xml:space="preserve">This </w:t>
      </w:r>
      <w:r w:rsidR="00656684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3767F7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>.</w:t>
      </w:r>
    </w:p>
    <w:p w14:paraId="7D424097" w14:textId="5CDB2D4E" w:rsidR="00B1339F" w:rsidRPr="00A42879" w:rsidRDefault="00B1339F" w:rsidP="00B1339F">
      <w:pPr>
        <w:ind w:leftChars="235" w:left="701" w:hangingChars="99" w:hanging="208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</w:rPr>
        <w:t xml:space="preserve">b. </w:t>
      </w:r>
      <w:r w:rsidR="003767F7">
        <w:rPr>
          <w:rFonts w:ascii="Times New Roman" w:eastAsia="ＭＳ Ｐゴシック" w:hAnsi="Times New Roman"/>
        </w:rPr>
        <w:t>“</w:t>
      </w:r>
      <w:r w:rsidR="003767F7">
        <w:rPr>
          <w:rFonts w:ascii="Times New Roman" w:eastAsia="ＭＳ Ｐゴシック" w:hAnsi="Times New Roman" w:hint="eastAsia"/>
        </w:rPr>
        <w:t>This</w:t>
      </w:r>
      <w:r>
        <w:rPr>
          <w:rFonts w:ascii="Times New Roman" w:eastAsia="ＭＳ Ｐゴシック" w:hAnsi="Times New Roman"/>
        </w:rPr>
        <w:t xml:space="preserve"> </w:t>
      </w:r>
      <w:r w:rsidR="00656684">
        <w:rPr>
          <w:rFonts w:ascii="Times New Roman" w:eastAsia="ＭＳ Ｐゴシック" w:hAnsi="Times New Roman"/>
        </w:rPr>
        <w:t>C</w:t>
      </w:r>
      <w:r>
        <w:rPr>
          <w:rFonts w:ascii="Times New Roman" w:eastAsia="ＭＳ Ｐゴシック" w:hAnsi="Times New Roman"/>
        </w:rPr>
        <w:t>ontent</w:t>
      </w:r>
      <w:r w:rsidR="003767F7">
        <w:rPr>
          <w:rFonts w:ascii="Times New Roman" w:eastAsia="ＭＳ Ｐゴシック" w:hAnsi="Times New Roman"/>
        </w:rPr>
        <w:t>”</w:t>
      </w:r>
      <w:r>
        <w:rPr>
          <w:rFonts w:ascii="Times New Roman" w:eastAsia="ＭＳ Ｐゴシック" w:hAnsi="Times New Roman"/>
        </w:rPr>
        <w:t xml:space="preserve"> may be </w:t>
      </w:r>
      <w:r w:rsidR="00656684">
        <w:rPr>
          <w:rFonts w:ascii="Times New Roman" w:eastAsia="ＭＳ Ｐゴシック" w:hAnsi="Times New Roman"/>
        </w:rPr>
        <w:t>modifi</w:t>
      </w:r>
      <w:r>
        <w:rPr>
          <w:rFonts w:ascii="Times New Roman" w:eastAsia="ＭＳ Ｐゴシック" w:hAnsi="Times New Roman"/>
        </w:rPr>
        <w:t xml:space="preserve">ed, moved or deleted without </w:t>
      </w:r>
      <w:r w:rsidR="00656684">
        <w:rPr>
          <w:rFonts w:ascii="Times New Roman" w:eastAsia="ＭＳ Ｐゴシック" w:hAnsi="Times New Roman"/>
        </w:rPr>
        <w:t>prior</w:t>
      </w:r>
      <w:r>
        <w:rPr>
          <w:rFonts w:ascii="Times New Roman" w:eastAsia="ＭＳ Ｐゴシック" w:hAnsi="Times New Roman"/>
        </w:rPr>
        <w:t xml:space="preserve"> notice.</w:t>
      </w:r>
    </w:p>
    <w:p w14:paraId="71B4C94E" w14:textId="77777777" w:rsidR="00B1339F" w:rsidRPr="00656684" w:rsidRDefault="00B1339F" w:rsidP="00B1339F">
      <w:pPr>
        <w:ind w:leftChars="135" w:left="701" w:hangingChars="199" w:hanging="418"/>
        <w:rPr>
          <w:rFonts w:ascii="Times New Roman" w:eastAsia="ＭＳ Ｐゴシック" w:hAnsi="Times New Roman"/>
          <w:color w:val="000000"/>
        </w:rPr>
      </w:pPr>
    </w:p>
    <w:p w14:paraId="3F9B9744" w14:textId="77777777" w:rsidR="00B1339F" w:rsidRPr="000A7458" w:rsidRDefault="006161AF" w:rsidP="00B1339F">
      <w:pPr>
        <w:ind w:firstLineChars="100" w:firstLine="210"/>
        <w:rPr>
          <w:rFonts w:ascii="Times New Roman" w:eastAsia="ＭＳ Ｐゴシック" w:hAnsi="Times New Roman"/>
          <w:color w:val="000000"/>
        </w:rPr>
      </w:pPr>
      <w:r>
        <w:rPr>
          <w:rFonts w:ascii="Times New Roman" w:eastAsia="ＭＳ Ｐゴシック" w:hAnsi="Times New Roman"/>
          <w:color w:val="000000"/>
        </w:rPr>
        <w:t>7</w:t>
      </w:r>
      <w:r w:rsidR="00B1339F" w:rsidRPr="000A7458">
        <w:rPr>
          <w:rFonts w:ascii="Times New Roman" w:eastAsia="ＭＳ Ｐゴシック" w:hAnsi="Times New Roman"/>
          <w:color w:val="000000"/>
        </w:rPr>
        <w:t>) Other</w:t>
      </w:r>
    </w:p>
    <w:p w14:paraId="4F06F520" w14:textId="66669D60" w:rsidR="00B1339F" w:rsidRDefault="004A26DA" w:rsidP="00B1339F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eastAsia="ＭＳ Ｐゴシック" w:hAnsi="Times New Roman"/>
          <w:color w:val="000000"/>
          <w:szCs w:val="21"/>
        </w:rPr>
        <w:t xml:space="preserve">a. </w:t>
      </w:r>
      <w:r w:rsidR="00F3354F">
        <w:rPr>
          <w:rFonts w:ascii="Times New Roman" w:eastAsia="ＭＳ Ｐゴシック" w:hAnsi="Times New Roman"/>
          <w:color w:val="000000"/>
          <w:szCs w:val="21"/>
        </w:rPr>
        <w:t>“</w:t>
      </w:r>
      <w:r w:rsidR="00F3354F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B1339F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294916">
        <w:rPr>
          <w:rFonts w:ascii="Times New Roman" w:eastAsia="ＭＳ Ｐゴシック" w:hAnsi="Times New Roman"/>
          <w:color w:val="000000"/>
        </w:rPr>
        <w:t>Terms of Use</w:t>
      </w:r>
      <w:r w:rsidR="00F3354F">
        <w:rPr>
          <w:rFonts w:ascii="Times New Roman" w:eastAsia="ＭＳ Ｐゴシック" w:hAnsi="Times New Roman"/>
          <w:color w:val="000000"/>
        </w:rPr>
        <w:t>”</w:t>
      </w:r>
      <w:r w:rsidR="00B1339F">
        <w:rPr>
          <w:rFonts w:ascii="Times New Roman" w:eastAsia="ＭＳ Ｐゴシック" w:hAnsi="Times New Roman"/>
          <w:color w:val="000000"/>
          <w:szCs w:val="21"/>
        </w:rPr>
        <w:t xml:space="preserve"> do</w:t>
      </w:r>
      <w:r>
        <w:rPr>
          <w:rFonts w:ascii="Times New Roman" w:eastAsia="ＭＳ Ｐゴシック" w:hAnsi="Times New Roman"/>
          <w:color w:val="000000"/>
          <w:szCs w:val="21"/>
        </w:rPr>
        <w:t>es</w:t>
      </w:r>
      <w:r w:rsidR="00B1339F">
        <w:rPr>
          <w:rFonts w:ascii="Times New Roman" w:eastAsia="ＭＳ Ｐゴシック" w:hAnsi="Times New Roman"/>
          <w:color w:val="000000"/>
          <w:szCs w:val="21"/>
        </w:rPr>
        <w:t xml:space="preserve"> n</w:t>
      </w:r>
      <w:r w:rsidR="00B1339F" w:rsidRPr="00815279">
        <w:rPr>
          <w:rFonts w:ascii="Times New Roman" w:eastAsia="ＭＳ Ｐゴシック" w:hAnsi="Times New Roman"/>
        </w:rPr>
        <w:t xml:space="preserve">ot limit </w:t>
      </w:r>
      <w:r w:rsidR="001F630C" w:rsidRPr="00815279">
        <w:rPr>
          <w:rFonts w:ascii="Times New Roman" w:eastAsia="ＭＳ Ｐゴシック" w:hAnsi="Times New Roman"/>
        </w:rPr>
        <w:t xml:space="preserve">those types of uses for which, under Copyright Act of Japan, license from the right holders </w:t>
      </w:r>
      <w:proofErr w:type="gramStart"/>
      <w:r w:rsidR="001F630C" w:rsidRPr="00815279">
        <w:rPr>
          <w:rFonts w:ascii="Times New Roman" w:eastAsia="ＭＳ Ｐゴシック" w:hAnsi="Times New Roman"/>
        </w:rPr>
        <w:t>are</w:t>
      </w:r>
      <w:proofErr w:type="gramEnd"/>
      <w:r w:rsidR="001F630C" w:rsidRPr="00815279">
        <w:rPr>
          <w:rFonts w:ascii="Times New Roman" w:eastAsia="ＭＳ Ｐゴシック" w:hAnsi="Times New Roman"/>
        </w:rPr>
        <w:t xml:space="preserve"> not required.</w:t>
      </w:r>
    </w:p>
    <w:p w14:paraId="58F6BC44" w14:textId="1DCE517A" w:rsidR="00341B22" w:rsidRPr="00057809" w:rsidRDefault="004A26DA" w:rsidP="007C51E6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eastAsia="ＭＳ Ｐゴシック" w:hAnsi="Times New Roman"/>
          <w:color w:val="000000"/>
          <w:szCs w:val="21"/>
        </w:rPr>
        <w:t xml:space="preserve">b. </w:t>
      </w:r>
      <w:r w:rsidR="00F3354F">
        <w:rPr>
          <w:rFonts w:ascii="Times New Roman" w:eastAsia="ＭＳ Ｐゴシック" w:hAnsi="Times New Roman"/>
          <w:color w:val="000000"/>
          <w:szCs w:val="21"/>
        </w:rPr>
        <w:t>“</w:t>
      </w:r>
      <w:r w:rsidR="00F3354F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317C8C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294916">
        <w:rPr>
          <w:rFonts w:ascii="Times New Roman" w:eastAsia="ＭＳ Ｐゴシック" w:hAnsi="Times New Roman"/>
          <w:color w:val="000000"/>
        </w:rPr>
        <w:t>Terms of Use</w:t>
      </w:r>
      <w:r w:rsidR="00F3354F">
        <w:rPr>
          <w:rFonts w:ascii="Times New Roman" w:eastAsia="ＭＳ Ｐゴシック" w:hAnsi="Times New Roman"/>
          <w:color w:val="000000"/>
        </w:rPr>
        <w:t>”</w:t>
      </w:r>
      <w:r w:rsidR="00B1339F">
        <w:rPr>
          <w:rFonts w:ascii="Times New Roman" w:eastAsia="ＭＳ Ｐゴシック" w:hAnsi="Times New Roman"/>
          <w:color w:val="000000"/>
          <w:szCs w:val="21"/>
        </w:rPr>
        <w:t xml:space="preserve"> w</w:t>
      </w:r>
      <w:r>
        <w:rPr>
          <w:rFonts w:ascii="Times New Roman" w:eastAsia="ＭＳ Ｐゴシック" w:hAnsi="Times New Roman"/>
          <w:color w:val="000000"/>
          <w:szCs w:val="21"/>
        </w:rPr>
        <w:t>as</w:t>
      </w:r>
      <w:r w:rsidR="00B1339F">
        <w:rPr>
          <w:rFonts w:ascii="Times New Roman" w:eastAsia="ＭＳ Ｐゴシック" w:hAnsi="Times New Roman"/>
          <w:color w:val="000000"/>
          <w:szCs w:val="21"/>
        </w:rPr>
        <w:t xml:space="preserve"> established on</w:t>
      </w:r>
      <w:r w:rsidR="00626848">
        <w:rPr>
          <w:rFonts w:ascii="Times New Roman" w:eastAsia="ＭＳ Ｐゴシック" w:hAnsi="Times New Roman" w:hint="eastAsia"/>
          <w:color w:val="000000"/>
          <w:szCs w:val="21"/>
        </w:rPr>
        <w:t xml:space="preserve"> </w:t>
      </w:r>
      <w:r w:rsidR="00626848" w:rsidRPr="00626848">
        <w:rPr>
          <w:rFonts w:ascii="Times New Roman" w:eastAsia="ＭＳ Ｐゴシック" w:hAnsi="Times New Roman"/>
          <w:color w:val="000000"/>
          <w:szCs w:val="21"/>
        </w:rPr>
        <w:t>July 5, 2024</w:t>
      </w:r>
      <w:r w:rsidR="00294916">
        <w:rPr>
          <w:rFonts w:ascii="Times New Roman" w:eastAsia="ＭＳ Ｐゴシック" w:hAnsi="Times New Roman"/>
          <w:color w:val="000000"/>
          <w:szCs w:val="21"/>
        </w:rPr>
        <w:t xml:space="preserve">. </w:t>
      </w:r>
      <w:r w:rsidR="00B92128">
        <w:rPr>
          <w:rFonts w:ascii="Times New Roman" w:eastAsia="ＭＳ Ｐゴシック" w:hAnsi="Times New Roman"/>
          <w:color w:val="000000"/>
          <w:szCs w:val="21"/>
        </w:rPr>
        <w:t>“</w:t>
      </w:r>
      <w:r w:rsidR="00B92128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B1339F" w:rsidRPr="00057809">
        <w:rPr>
          <w:rFonts w:ascii="Times New Roman" w:eastAsia="ＭＳ Ｐゴシック" w:hAnsi="Times New Roman"/>
          <w:color w:val="000000"/>
          <w:szCs w:val="21"/>
        </w:rPr>
        <w:t xml:space="preserve"> Terms of Use</w:t>
      </w:r>
      <w:r w:rsidR="00B92128">
        <w:rPr>
          <w:rFonts w:ascii="Times New Roman" w:eastAsia="ＭＳ Ｐゴシック" w:hAnsi="Times New Roman"/>
          <w:color w:val="000000"/>
          <w:szCs w:val="21"/>
        </w:rPr>
        <w:t>”</w:t>
      </w:r>
      <w:r w:rsidR="00B1339F" w:rsidRPr="00057809">
        <w:rPr>
          <w:rFonts w:ascii="Times New Roman" w:eastAsia="ＭＳ Ｐゴシック" w:hAnsi="Times New Roman"/>
          <w:color w:val="000000"/>
          <w:szCs w:val="21"/>
        </w:rPr>
        <w:t xml:space="preserve"> may be </w:t>
      </w:r>
      <w:r w:rsidR="00294916" w:rsidRPr="00057809">
        <w:rPr>
          <w:rFonts w:ascii="Times New Roman" w:eastAsia="ＭＳ Ｐゴシック" w:hAnsi="Times New Roman"/>
          <w:color w:val="000000"/>
          <w:szCs w:val="21"/>
        </w:rPr>
        <w:t>modifi</w:t>
      </w:r>
      <w:r w:rsidR="00B1339F" w:rsidRPr="00057809">
        <w:rPr>
          <w:rFonts w:ascii="Times New Roman" w:eastAsia="ＭＳ Ｐゴシック" w:hAnsi="Times New Roman"/>
          <w:color w:val="000000"/>
          <w:szCs w:val="21"/>
        </w:rPr>
        <w:t xml:space="preserve">ed in the future. </w:t>
      </w:r>
      <w:r w:rsidR="00341B22" w:rsidRPr="00057809">
        <w:rPr>
          <w:rFonts w:ascii="Times New Roman" w:eastAsia="ＭＳ Ｐゴシック" w:hAnsi="Times New Roman"/>
          <w:color w:val="000000"/>
          <w:szCs w:val="21"/>
        </w:rPr>
        <w:t>If</w:t>
      </w:r>
      <w:r w:rsidR="00341B22" w:rsidRPr="00057809">
        <w:rPr>
          <w:rFonts w:ascii="Times New Roman" w:eastAsia="ＭＳ Ｐゴシック" w:hAnsi="Times New Roman" w:hint="eastAsia"/>
          <w:color w:val="000000"/>
          <w:szCs w:val="21"/>
        </w:rPr>
        <w:t xml:space="preserve"> you are already using </w:t>
      </w:r>
      <w:r w:rsidR="00B92128">
        <w:rPr>
          <w:rFonts w:ascii="Times New Roman" w:eastAsia="ＭＳ Ｐゴシック" w:hAnsi="Times New Roman"/>
          <w:color w:val="000000"/>
          <w:szCs w:val="21"/>
        </w:rPr>
        <w:t>“</w:t>
      </w:r>
      <w:r w:rsidR="00B92128">
        <w:rPr>
          <w:rFonts w:ascii="Times New Roman" w:eastAsia="ＭＳ Ｐゴシック" w:hAnsi="Times New Roman" w:hint="eastAsia"/>
          <w:color w:val="000000"/>
          <w:szCs w:val="21"/>
        </w:rPr>
        <w:t xml:space="preserve">This </w:t>
      </w:r>
      <w:r w:rsidR="00341B22" w:rsidRPr="00057809">
        <w:rPr>
          <w:rFonts w:ascii="Times New Roman" w:eastAsia="ＭＳ Ｐゴシック" w:hAnsi="Times New Roman" w:hint="eastAsia"/>
          <w:color w:val="000000"/>
          <w:szCs w:val="21"/>
        </w:rPr>
        <w:t>Content</w:t>
      </w:r>
      <w:r w:rsidR="00B92128">
        <w:rPr>
          <w:rFonts w:ascii="Times New Roman" w:eastAsia="ＭＳ Ｐゴシック" w:hAnsi="Times New Roman"/>
          <w:color w:val="000000"/>
          <w:szCs w:val="21"/>
        </w:rPr>
        <w:t>”</w:t>
      </w:r>
      <w:r w:rsidR="00341B22" w:rsidRPr="00057809">
        <w:rPr>
          <w:rFonts w:ascii="Times New Roman" w:eastAsia="ＭＳ Ｐゴシック" w:hAnsi="Times New Roman" w:hint="eastAsia"/>
          <w:color w:val="000000"/>
          <w:szCs w:val="21"/>
        </w:rPr>
        <w:t xml:space="preserve"> under the Government of Japan Standard Terms of Use, these term</w:t>
      </w:r>
      <w:r w:rsidR="007C51E6" w:rsidRPr="00057809">
        <w:rPr>
          <w:rFonts w:ascii="Times New Roman" w:eastAsia="ＭＳ Ｐゴシック" w:hAnsi="Times New Roman"/>
          <w:color w:val="000000"/>
          <w:szCs w:val="21"/>
        </w:rPr>
        <w:t>s</w:t>
      </w:r>
      <w:r w:rsidR="00341B22" w:rsidRPr="00057809">
        <w:rPr>
          <w:rFonts w:ascii="Times New Roman" w:eastAsia="ＭＳ Ｐゴシック" w:hAnsi="Times New Roman" w:hint="eastAsia"/>
          <w:color w:val="000000"/>
          <w:szCs w:val="21"/>
        </w:rPr>
        <w:t xml:space="preserve"> and conditions </w:t>
      </w:r>
      <w:r w:rsidR="00341B22" w:rsidRPr="00057809">
        <w:rPr>
          <w:rFonts w:ascii="Times New Roman" w:eastAsia="ＭＳ Ｐゴシック" w:hAnsi="Times New Roman"/>
          <w:color w:val="000000"/>
          <w:szCs w:val="21"/>
        </w:rPr>
        <w:t xml:space="preserve">will </w:t>
      </w:r>
      <w:r w:rsidR="00341B22" w:rsidRPr="00057809">
        <w:rPr>
          <w:rFonts w:ascii="Times New Roman" w:eastAsia="ＭＳ Ｐゴシック" w:hAnsi="Times New Roman" w:hint="eastAsia"/>
          <w:color w:val="000000"/>
          <w:szCs w:val="21"/>
        </w:rPr>
        <w:t>continue to</w:t>
      </w:r>
      <w:r w:rsidR="00341B22" w:rsidRPr="00057809">
        <w:rPr>
          <w:rFonts w:ascii="Times New Roman" w:eastAsia="ＭＳ Ｐゴシック" w:hAnsi="Times New Roman"/>
          <w:color w:val="000000"/>
          <w:szCs w:val="21"/>
        </w:rPr>
        <w:t xml:space="preserve"> apply.</w:t>
      </w:r>
    </w:p>
    <w:p w14:paraId="0CA16F46" w14:textId="4E0213B9" w:rsidR="00231DF9" w:rsidRDefault="00231DF9" w:rsidP="00231DF9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 w:rsidRPr="00057809">
        <w:rPr>
          <w:rFonts w:ascii="Times New Roman" w:eastAsia="ＭＳ Ｐゴシック" w:hAnsi="Times New Roman"/>
          <w:color w:val="000000"/>
          <w:szCs w:val="21"/>
        </w:rPr>
        <w:t xml:space="preserve">c. </w:t>
      </w:r>
      <w:r w:rsidR="00A201FA">
        <w:rPr>
          <w:rFonts w:ascii="Times New Roman" w:eastAsia="ＭＳ Ｐゴシック" w:hAnsi="Times New Roman"/>
          <w:color w:val="000000"/>
          <w:szCs w:val="21"/>
        </w:rPr>
        <w:t>“</w:t>
      </w:r>
      <w:r w:rsidR="00A201FA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Pr="00057809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Pr="00057809">
        <w:rPr>
          <w:rFonts w:ascii="Times New Roman" w:eastAsia="ＭＳ Ｐゴシック" w:hAnsi="Times New Roman"/>
          <w:color w:val="000000"/>
        </w:rPr>
        <w:t>Terms of Use</w:t>
      </w:r>
      <w:r w:rsidR="00A201FA">
        <w:rPr>
          <w:rFonts w:ascii="Times New Roman" w:eastAsia="ＭＳ Ｐゴシック" w:hAnsi="Times New Roman"/>
          <w:color w:val="000000"/>
        </w:rPr>
        <w:t>”</w:t>
      </w:r>
      <w:r w:rsidRPr="00057809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712BCD">
        <w:rPr>
          <w:rFonts w:ascii="Times New Roman" w:eastAsia="ＭＳ Ｐゴシック" w:hAnsi="Times New Roman" w:hint="eastAsia"/>
          <w:color w:val="000000"/>
          <w:szCs w:val="21"/>
        </w:rPr>
        <w:t>is</w:t>
      </w:r>
      <w:r w:rsidRPr="00057809">
        <w:rPr>
          <w:rFonts w:ascii="Times New Roman" w:eastAsia="ＭＳ Ｐゴシック" w:hAnsi="Times New Roman"/>
          <w:color w:val="000000"/>
          <w:szCs w:val="21"/>
        </w:rPr>
        <w:t xml:space="preserve"> compatible with the Creative Commons Attribution License 4.0 (hereinafter referred </w:t>
      </w:r>
      <w:r w:rsidR="00187D8A" w:rsidRPr="00057809">
        <w:rPr>
          <w:rFonts w:ascii="Times New Roman" w:eastAsia="ＭＳ Ｐゴシック" w:hAnsi="Times New Roman"/>
          <w:color w:val="000000"/>
          <w:szCs w:val="21"/>
        </w:rPr>
        <w:t xml:space="preserve">to as the CC </w:t>
      </w:r>
      <w:r w:rsidR="00777865">
        <w:rPr>
          <w:rFonts w:ascii="Times New Roman" w:eastAsia="ＭＳ Ｐゴシック" w:hAnsi="Times New Roman" w:hint="eastAsia"/>
          <w:color w:val="000000"/>
          <w:szCs w:val="21"/>
        </w:rPr>
        <w:t>BY</w:t>
      </w:r>
      <w:r w:rsidR="00187D8A" w:rsidRPr="00057809">
        <w:rPr>
          <w:rFonts w:ascii="Times New Roman" w:eastAsia="ＭＳ Ｐゴシック" w:hAnsi="Times New Roman"/>
          <w:color w:val="000000"/>
          <w:szCs w:val="21"/>
        </w:rPr>
        <w:t>).</w:t>
      </w:r>
      <w:r w:rsidR="00704C0B">
        <w:rPr>
          <w:rFonts w:hint="eastAsia"/>
        </w:rPr>
        <w:t>N</w:t>
      </w:r>
      <w:r w:rsidR="00704C0B" w:rsidRPr="00704C0B">
        <w:t>ational government</w:t>
      </w:r>
      <w:r w:rsidR="008D436F" w:rsidRPr="008D436F">
        <w:rPr>
          <w:rFonts w:ascii="Times New Roman" w:eastAsia="ＭＳ Ｐゴシック" w:hAnsi="Times New Roman"/>
          <w:color w:val="000000"/>
          <w:szCs w:val="21"/>
        </w:rPr>
        <w:t xml:space="preserve"> (If </w:t>
      </w:r>
      <w:r w:rsidR="00736400">
        <w:rPr>
          <w:rFonts w:ascii="Times New Roman" w:eastAsia="ＭＳ Ｐゴシック" w:hAnsi="Times New Roman"/>
          <w:color w:val="000000"/>
          <w:szCs w:val="21"/>
        </w:rPr>
        <w:t>“</w:t>
      </w:r>
      <w:r w:rsidR="00736400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8D436F" w:rsidRPr="008D436F">
        <w:rPr>
          <w:rFonts w:ascii="Times New Roman" w:eastAsia="ＭＳ Ｐゴシック" w:hAnsi="Times New Roman"/>
          <w:color w:val="000000"/>
          <w:szCs w:val="21"/>
        </w:rPr>
        <w:t xml:space="preserve"> Content</w:t>
      </w:r>
      <w:r w:rsidR="00736400">
        <w:rPr>
          <w:rFonts w:ascii="Times New Roman" w:eastAsia="ＭＳ Ｐゴシック" w:hAnsi="Times New Roman"/>
          <w:color w:val="000000"/>
          <w:szCs w:val="21"/>
        </w:rPr>
        <w:t>”</w:t>
      </w:r>
      <w:r w:rsidR="008D436F" w:rsidRPr="008D436F">
        <w:rPr>
          <w:rFonts w:ascii="Times New Roman" w:eastAsia="ＭＳ Ｐゴシック" w:hAnsi="Times New Roman"/>
          <w:color w:val="000000"/>
          <w:szCs w:val="21"/>
        </w:rPr>
        <w:t xml:space="preserve"> is provided by a public institution such as a local </w:t>
      </w:r>
      <w:r w:rsidR="002B4F13">
        <w:rPr>
          <w:rFonts w:ascii="Times New Roman" w:eastAsia="ＭＳ Ｐゴシック" w:hAnsi="Times New Roman" w:hint="eastAsia"/>
          <w:color w:val="000000"/>
          <w:szCs w:val="21"/>
        </w:rPr>
        <w:t>government</w:t>
      </w:r>
      <w:r w:rsidR="008D436F" w:rsidRPr="008D436F">
        <w:rPr>
          <w:rFonts w:ascii="Times New Roman" w:eastAsia="ＭＳ Ｐゴシック" w:hAnsi="Times New Roman"/>
          <w:color w:val="000000"/>
          <w:szCs w:val="21"/>
        </w:rPr>
        <w:t xml:space="preserve"> instead of the national government, the public institution such as the local </w:t>
      </w:r>
      <w:r w:rsidR="002B4F13">
        <w:rPr>
          <w:rFonts w:ascii="Times New Roman" w:eastAsia="ＭＳ Ｐゴシック" w:hAnsi="Times New Roman" w:hint="eastAsia"/>
          <w:color w:val="000000"/>
          <w:szCs w:val="21"/>
        </w:rPr>
        <w:t>government</w:t>
      </w:r>
      <w:r w:rsidR="008D436F" w:rsidRPr="008D436F">
        <w:rPr>
          <w:rFonts w:ascii="Times New Roman" w:eastAsia="ＭＳ Ｐゴシック" w:hAnsi="Times New Roman"/>
          <w:color w:val="000000"/>
          <w:szCs w:val="21"/>
        </w:rPr>
        <w:t>)</w:t>
      </w:r>
      <w:r w:rsidR="00145A29">
        <w:rPr>
          <w:rFonts w:ascii="Times New Roman" w:eastAsia="ＭＳ Ｐゴシック" w:hAnsi="Times New Roman" w:hint="eastAsia"/>
          <w:color w:val="000000"/>
          <w:szCs w:val="21"/>
        </w:rPr>
        <w:t xml:space="preserve"> </w:t>
      </w:r>
      <w:r w:rsidR="00145A29" w:rsidRPr="00145A29">
        <w:rPr>
          <w:rFonts w:ascii="Times New Roman" w:eastAsia="ＭＳ Ｐゴシック" w:hAnsi="Times New Roman"/>
          <w:color w:val="000000"/>
          <w:szCs w:val="21"/>
        </w:rPr>
        <w:t xml:space="preserve">permits the </w:t>
      </w:r>
      <w:r w:rsidR="005A3110">
        <w:rPr>
          <w:rFonts w:ascii="Times New Roman" w:eastAsia="ＭＳ Ｐゴシック" w:hAnsi="Times New Roman" w:hint="eastAsia"/>
          <w:color w:val="000000"/>
          <w:szCs w:val="21"/>
        </w:rPr>
        <w:t>u</w:t>
      </w:r>
      <w:r w:rsidR="00145A29" w:rsidRPr="00145A29">
        <w:rPr>
          <w:rFonts w:ascii="Times New Roman" w:eastAsia="ＭＳ Ｐゴシック" w:hAnsi="Times New Roman"/>
          <w:color w:val="000000"/>
          <w:szCs w:val="21"/>
        </w:rPr>
        <w:t xml:space="preserve">ser to use </w:t>
      </w:r>
      <w:r w:rsidR="003A3474">
        <w:rPr>
          <w:rFonts w:ascii="Times New Roman" w:eastAsia="ＭＳ Ｐゴシック" w:hAnsi="Times New Roman"/>
          <w:color w:val="000000"/>
          <w:szCs w:val="21"/>
        </w:rPr>
        <w:t>“</w:t>
      </w:r>
      <w:r w:rsidR="003A3474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145A29" w:rsidRPr="00145A29">
        <w:rPr>
          <w:rFonts w:ascii="Times New Roman" w:eastAsia="ＭＳ Ｐゴシック" w:hAnsi="Times New Roman"/>
          <w:color w:val="000000"/>
          <w:szCs w:val="21"/>
        </w:rPr>
        <w:t xml:space="preserve"> Content</w:t>
      </w:r>
      <w:r w:rsidR="003A3474">
        <w:rPr>
          <w:rFonts w:ascii="Times New Roman" w:eastAsia="ＭＳ Ｐゴシック" w:hAnsi="Times New Roman"/>
          <w:color w:val="000000"/>
          <w:szCs w:val="21"/>
        </w:rPr>
        <w:t>”</w:t>
      </w:r>
      <w:r w:rsidR="00145A29" w:rsidRPr="00145A29">
        <w:rPr>
          <w:rFonts w:ascii="Times New Roman" w:eastAsia="ＭＳ Ｐゴシック" w:hAnsi="Times New Roman"/>
          <w:color w:val="000000"/>
          <w:szCs w:val="21"/>
        </w:rPr>
        <w:t xml:space="preserve"> to which </w:t>
      </w:r>
      <w:r w:rsidR="002D33C6">
        <w:rPr>
          <w:rFonts w:ascii="Times New Roman" w:eastAsia="ＭＳ Ｐゴシック" w:hAnsi="Times New Roman"/>
          <w:color w:val="000000"/>
          <w:szCs w:val="21"/>
        </w:rPr>
        <w:t>“</w:t>
      </w:r>
      <w:r w:rsidR="002D33C6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145A29" w:rsidRPr="00145A29">
        <w:rPr>
          <w:rFonts w:ascii="Times New Roman" w:eastAsia="ＭＳ Ｐゴシック" w:hAnsi="Times New Roman"/>
          <w:color w:val="000000"/>
          <w:szCs w:val="21"/>
        </w:rPr>
        <w:t xml:space="preserve"> Terms of Use</w:t>
      </w:r>
      <w:r w:rsidR="00AD2540">
        <w:rPr>
          <w:rFonts w:ascii="Times New Roman" w:eastAsia="ＭＳ Ｐゴシック" w:hAnsi="Times New Roman"/>
          <w:color w:val="000000"/>
          <w:szCs w:val="21"/>
        </w:rPr>
        <w:t>”</w:t>
      </w:r>
      <w:r w:rsidR="00145A29" w:rsidRPr="00145A29">
        <w:rPr>
          <w:rFonts w:ascii="Times New Roman" w:eastAsia="ＭＳ Ｐゴシック" w:hAnsi="Times New Roman"/>
          <w:color w:val="000000"/>
          <w:szCs w:val="21"/>
        </w:rPr>
        <w:t xml:space="preserve"> apply in accordance with CC BY.</w:t>
      </w:r>
    </w:p>
    <w:p w14:paraId="1D8864A9" w14:textId="1BE3D1C9" w:rsidR="00A13E45" w:rsidRDefault="00A13E45" w:rsidP="00231DF9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eastAsia="ＭＳ Ｐゴシック" w:hAnsi="Times New Roman" w:hint="eastAsia"/>
          <w:color w:val="000000"/>
          <w:szCs w:val="21"/>
        </w:rPr>
        <w:t>d</w:t>
      </w:r>
      <w:r w:rsidRPr="00057809">
        <w:rPr>
          <w:rFonts w:ascii="Times New Roman" w:eastAsia="ＭＳ Ｐゴシック" w:hAnsi="Times New Roman"/>
          <w:color w:val="000000"/>
          <w:szCs w:val="21"/>
        </w:rPr>
        <w:t>.</w:t>
      </w:r>
      <w:r>
        <w:rPr>
          <w:rFonts w:ascii="Times New Roman" w:eastAsia="ＭＳ Ｐゴシック" w:hAnsi="Times New Roman" w:hint="eastAsia"/>
          <w:color w:val="000000"/>
          <w:szCs w:val="21"/>
        </w:rPr>
        <w:t xml:space="preserve"> 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The link policy, privacy policy, accessibility, and disclaimer for the entire website shall be freely determined by the national or local </w:t>
      </w:r>
      <w:r w:rsidR="002B4F13">
        <w:rPr>
          <w:rFonts w:ascii="Times New Roman" w:eastAsia="ＭＳ Ｐゴシック" w:hAnsi="Times New Roman" w:hint="eastAsia"/>
          <w:color w:val="000000"/>
          <w:szCs w:val="21"/>
        </w:rPr>
        <w:t>government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that adopts </w:t>
      </w:r>
      <w:r w:rsidR="00E05303">
        <w:rPr>
          <w:rFonts w:ascii="Times New Roman" w:eastAsia="ＭＳ Ｐゴシック" w:hAnsi="Times New Roman"/>
          <w:color w:val="000000"/>
          <w:szCs w:val="21"/>
        </w:rPr>
        <w:t>“</w:t>
      </w:r>
      <w:r w:rsidR="00E05303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E05303">
        <w:rPr>
          <w:rFonts w:ascii="Times New Roman" w:eastAsia="ＭＳ Ｐゴシック" w:hAnsi="Times New Roman" w:hint="eastAsia"/>
          <w:color w:val="000000"/>
          <w:szCs w:val="21"/>
        </w:rPr>
        <w:t>Terms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of Use</w:t>
      </w:r>
      <w:r w:rsidR="00E05303">
        <w:rPr>
          <w:rFonts w:ascii="Times New Roman" w:eastAsia="ＭＳ Ｐゴシック" w:hAnsi="Times New Roman"/>
          <w:color w:val="000000"/>
          <w:szCs w:val="21"/>
        </w:rPr>
        <w:t>”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as long as they do not contradict the contents related to the use of </w:t>
      </w:r>
      <w:r w:rsidR="00E05303">
        <w:rPr>
          <w:rFonts w:ascii="Times New Roman" w:eastAsia="ＭＳ Ｐゴシック" w:hAnsi="Times New Roman"/>
          <w:color w:val="000000"/>
          <w:szCs w:val="21"/>
        </w:rPr>
        <w:t>“</w:t>
      </w:r>
      <w:r w:rsidR="00E05303">
        <w:rPr>
          <w:rFonts w:ascii="Times New Roman" w:eastAsia="ＭＳ Ｐゴシック" w:hAnsi="Times New Roman" w:hint="eastAsia"/>
          <w:color w:val="000000"/>
          <w:szCs w:val="21"/>
        </w:rPr>
        <w:t>T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his </w:t>
      </w:r>
      <w:r w:rsidR="00E05303">
        <w:rPr>
          <w:rFonts w:ascii="Times New Roman" w:eastAsia="ＭＳ Ｐゴシック" w:hAnsi="Times New Roman" w:hint="eastAsia"/>
          <w:color w:val="000000"/>
          <w:szCs w:val="21"/>
        </w:rPr>
        <w:t>C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>ontent</w:t>
      </w:r>
      <w:r w:rsidR="00E05303">
        <w:rPr>
          <w:rFonts w:ascii="Times New Roman" w:eastAsia="ＭＳ Ｐゴシック" w:hAnsi="Times New Roman"/>
          <w:color w:val="000000"/>
          <w:szCs w:val="21"/>
        </w:rPr>
        <w:t>”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based on </w:t>
      </w:r>
      <w:r w:rsidR="00E05303">
        <w:rPr>
          <w:rFonts w:ascii="Times New Roman" w:eastAsia="ＭＳ Ｐゴシック" w:hAnsi="Times New Roman"/>
          <w:color w:val="000000"/>
          <w:szCs w:val="21"/>
        </w:rPr>
        <w:t>“</w:t>
      </w:r>
      <w:r w:rsidR="00E05303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E05303">
        <w:rPr>
          <w:rFonts w:ascii="Times New Roman" w:eastAsia="ＭＳ Ｐゴシック" w:hAnsi="Times New Roman" w:hint="eastAsia"/>
          <w:color w:val="000000"/>
          <w:szCs w:val="21"/>
        </w:rPr>
        <w:t>Terms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 xml:space="preserve"> of Use</w:t>
      </w:r>
      <w:r w:rsidR="00E05303">
        <w:rPr>
          <w:rFonts w:ascii="Times New Roman" w:eastAsia="ＭＳ Ｐゴシック" w:hAnsi="Times New Roman"/>
          <w:color w:val="000000"/>
          <w:szCs w:val="21"/>
        </w:rPr>
        <w:t>”</w:t>
      </w:r>
      <w:r w:rsidR="00F4611E" w:rsidRPr="00F4611E">
        <w:rPr>
          <w:rFonts w:ascii="Times New Roman" w:eastAsia="ＭＳ Ｐゴシック" w:hAnsi="Times New Roman"/>
          <w:color w:val="000000"/>
          <w:szCs w:val="21"/>
        </w:rPr>
        <w:t>.</w:t>
      </w:r>
    </w:p>
    <w:p w14:paraId="16004D1B" w14:textId="5C3F8EB6" w:rsidR="00F4611E" w:rsidRDefault="00F4611E" w:rsidP="00231DF9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eastAsia="ＭＳ Ｐゴシック" w:hAnsi="Times New Roman" w:hint="eastAsia"/>
          <w:color w:val="000000"/>
          <w:szCs w:val="21"/>
        </w:rPr>
        <w:t xml:space="preserve">e. </w:t>
      </w:r>
      <w:r w:rsidR="00A17F90">
        <w:rPr>
          <w:rFonts w:ascii="Times New Roman" w:eastAsia="ＭＳ Ｐゴシック" w:hAnsi="Times New Roman"/>
          <w:color w:val="000000"/>
          <w:szCs w:val="21"/>
        </w:rPr>
        <w:t>“</w:t>
      </w:r>
      <w:r w:rsidR="00631085" w:rsidRPr="00631085">
        <w:rPr>
          <w:rFonts w:ascii="Times New Roman" w:eastAsia="ＭＳ Ｐゴシック" w:hAnsi="Times New Roman"/>
          <w:color w:val="000000"/>
          <w:szCs w:val="21"/>
        </w:rPr>
        <w:t>Th</w:t>
      </w:r>
      <w:r w:rsidR="00A17F90">
        <w:rPr>
          <w:rFonts w:ascii="Times New Roman" w:eastAsia="ＭＳ Ｐゴシック" w:hAnsi="Times New Roman" w:hint="eastAsia"/>
          <w:color w:val="000000"/>
          <w:szCs w:val="21"/>
        </w:rPr>
        <w:t>is</w:t>
      </w:r>
      <w:r w:rsidR="00631085" w:rsidRPr="00631085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443154">
        <w:rPr>
          <w:rFonts w:ascii="Times New Roman" w:eastAsia="ＭＳ Ｐゴシック" w:hAnsi="Times New Roman" w:hint="eastAsia"/>
          <w:color w:val="000000"/>
          <w:szCs w:val="21"/>
        </w:rPr>
        <w:t>Terms of Use</w:t>
      </w:r>
      <w:r w:rsidR="008C3410">
        <w:rPr>
          <w:rFonts w:ascii="Times New Roman" w:eastAsia="ＭＳ Ｐゴシック" w:hAnsi="Times New Roman"/>
          <w:color w:val="000000"/>
          <w:szCs w:val="21"/>
        </w:rPr>
        <w:t>”</w:t>
      </w:r>
      <w:r w:rsidR="00443154">
        <w:rPr>
          <w:rFonts w:ascii="Times New Roman" w:eastAsia="ＭＳ Ｐゴシック" w:hAnsi="Times New Roman" w:hint="eastAsia"/>
          <w:color w:val="000000"/>
          <w:szCs w:val="21"/>
        </w:rPr>
        <w:t xml:space="preserve"> </w:t>
      </w:r>
      <w:r w:rsidR="00631085" w:rsidRPr="00631085">
        <w:rPr>
          <w:rFonts w:ascii="Times New Roman" w:eastAsia="ＭＳ Ｐゴシック" w:hAnsi="Times New Roman"/>
          <w:color w:val="000000"/>
          <w:szCs w:val="21"/>
        </w:rPr>
        <w:t xml:space="preserve">may be applied as use rules for </w:t>
      </w:r>
      <w:r w:rsidR="00C048BC">
        <w:rPr>
          <w:rFonts w:ascii="Times New Roman" w:eastAsia="ＭＳ Ｐゴシック" w:hAnsi="Times New Roman" w:hint="eastAsia"/>
          <w:color w:val="000000"/>
          <w:szCs w:val="21"/>
        </w:rPr>
        <w:t>C</w:t>
      </w:r>
      <w:r w:rsidR="00631085" w:rsidRPr="00631085">
        <w:rPr>
          <w:rFonts w:ascii="Times New Roman" w:eastAsia="ＭＳ Ｐゴシック" w:hAnsi="Times New Roman"/>
          <w:color w:val="000000"/>
          <w:szCs w:val="21"/>
        </w:rPr>
        <w:t xml:space="preserve">ontent provided by local </w:t>
      </w:r>
      <w:r w:rsidR="002B4F13">
        <w:rPr>
          <w:rFonts w:ascii="Times New Roman" w:eastAsia="ＭＳ Ｐゴシック" w:hAnsi="Times New Roman"/>
          <w:color w:val="000000"/>
          <w:szCs w:val="21"/>
        </w:rPr>
        <w:t>governments</w:t>
      </w:r>
      <w:r w:rsidR="00631085" w:rsidRPr="00631085">
        <w:rPr>
          <w:rFonts w:ascii="Times New Roman" w:eastAsia="ＭＳ Ｐゴシック" w:hAnsi="Times New Roman"/>
          <w:color w:val="000000"/>
          <w:szCs w:val="21"/>
        </w:rPr>
        <w:t>.</w:t>
      </w:r>
    </w:p>
    <w:p w14:paraId="13BA65CD" w14:textId="0D52C0AD" w:rsidR="00631085" w:rsidRDefault="00631085" w:rsidP="00231DF9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eastAsia="ＭＳ Ｐゴシック" w:hAnsi="Times New Roman" w:hint="eastAsia"/>
          <w:color w:val="000000"/>
          <w:szCs w:val="21"/>
        </w:rPr>
        <w:t xml:space="preserve">f. </w:t>
      </w:r>
      <w:r w:rsidR="00F63B5F">
        <w:rPr>
          <w:rFonts w:ascii="Times New Roman" w:eastAsia="ＭＳ Ｐゴシック" w:hAnsi="Times New Roman"/>
          <w:color w:val="000000"/>
          <w:szCs w:val="21"/>
        </w:rPr>
        <w:t>“</w:t>
      </w:r>
      <w:r w:rsidR="00F63B5F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387A03" w:rsidRPr="00387A03">
        <w:rPr>
          <w:rFonts w:ascii="Times New Roman" w:eastAsia="ＭＳ Ｐゴシック" w:hAnsi="Times New Roman"/>
          <w:color w:val="000000"/>
          <w:szCs w:val="21"/>
        </w:rPr>
        <w:t xml:space="preserve"> Terms of Use</w:t>
      </w:r>
      <w:r w:rsidR="00F63B5F">
        <w:rPr>
          <w:rFonts w:ascii="Times New Roman" w:eastAsia="ＭＳ Ｐゴシック" w:hAnsi="Times New Roman"/>
          <w:color w:val="000000"/>
          <w:szCs w:val="21"/>
        </w:rPr>
        <w:t>”</w:t>
      </w:r>
      <w:r w:rsidR="00387A03" w:rsidRPr="00387A03">
        <w:rPr>
          <w:rFonts w:ascii="Times New Roman" w:eastAsia="ＭＳ Ｐゴシック" w:hAnsi="Times New Roman"/>
          <w:color w:val="000000"/>
          <w:szCs w:val="21"/>
        </w:rPr>
        <w:t xml:space="preserve"> may apply not only to the website as a whole, but also to individual </w:t>
      </w:r>
      <w:r w:rsidR="00C048BC">
        <w:rPr>
          <w:rFonts w:ascii="Times New Roman" w:eastAsia="ＭＳ Ｐゴシック" w:hAnsi="Times New Roman" w:hint="eastAsia"/>
          <w:color w:val="000000"/>
          <w:szCs w:val="21"/>
        </w:rPr>
        <w:t>C</w:t>
      </w:r>
      <w:r w:rsidR="00387A03" w:rsidRPr="00387A03">
        <w:rPr>
          <w:rFonts w:ascii="Times New Roman" w:eastAsia="ＭＳ Ｐゴシック" w:hAnsi="Times New Roman"/>
          <w:color w:val="000000"/>
          <w:szCs w:val="21"/>
        </w:rPr>
        <w:t>ontent.</w:t>
      </w:r>
    </w:p>
    <w:p w14:paraId="7B9366CF" w14:textId="2CD427F3" w:rsidR="00921E70" w:rsidRPr="00C476CC" w:rsidRDefault="00631085" w:rsidP="00C476CC">
      <w:pPr>
        <w:ind w:leftChars="203" w:left="699" w:hangingChars="130" w:hanging="273"/>
        <w:rPr>
          <w:rFonts w:ascii="Times New Roman" w:eastAsia="ＭＳ Ｐゴシック" w:hAnsi="Times New Roman"/>
          <w:color w:val="000000"/>
          <w:szCs w:val="21"/>
        </w:rPr>
      </w:pPr>
      <w:r>
        <w:rPr>
          <w:rFonts w:ascii="Times New Roman" w:eastAsia="ＭＳ Ｐゴシック" w:hAnsi="Times New Roman" w:hint="eastAsia"/>
          <w:color w:val="000000"/>
          <w:szCs w:val="21"/>
        </w:rPr>
        <w:t xml:space="preserve">g. 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 xml:space="preserve">In order to simplify the indication of the names of </w:t>
      </w:r>
      <w:r w:rsidR="00F63B5F">
        <w:rPr>
          <w:rFonts w:ascii="Times New Roman" w:eastAsia="ＭＳ Ｐゴシック" w:hAnsi="Times New Roman"/>
          <w:color w:val="000000"/>
          <w:szCs w:val="21"/>
        </w:rPr>
        <w:t>“</w:t>
      </w:r>
      <w:r w:rsidR="00F63B5F">
        <w:rPr>
          <w:rFonts w:ascii="Times New Roman" w:eastAsia="ＭＳ Ｐゴシック" w:hAnsi="Times New Roman" w:hint="eastAsia"/>
          <w:color w:val="000000"/>
          <w:szCs w:val="21"/>
        </w:rPr>
        <w:t>This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 xml:space="preserve"> Terms of Use</w:t>
      </w:r>
      <w:r w:rsidR="00F63B5F">
        <w:rPr>
          <w:rFonts w:ascii="Times New Roman" w:eastAsia="ＭＳ Ｐゴシック" w:hAnsi="Times New Roman"/>
          <w:color w:val="000000"/>
          <w:szCs w:val="21"/>
        </w:rPr>
        <w:t>”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>, the "Public Data License (Version 1.0) " may be written as "PDL 1.0” (users can also write it as such).</w:t>
      </w:r>
      <w:r w:rsidR="00BA4A7F">
        <w:rPr>
          <w:rFonts w:ascii="Times New Roman" w:eastAsia="ＭＳ Ｐゴシック" w:hAnsi="Times New Roman" w:hint="eastAsia"/>
          <w:color w:val="000000"/>
          <w:szCs w:val="21"/>
        </w:rPr>
        <w:t xml:space="preserve"> 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>In addition</w:t>
      </w:r>
      <w:r w:rsidR="00E972C1">
        <w:rPr>
          <w:rFonts w:ascii="Times New Roman" w:eastAsia="ＭＳ Ｐゴシック" w:hAnsi="Times New Roman" w:hint="eastAsia"/>
          <w:color w:val="000000"/>
          <w:szCs w:val="21"/>
        </w:rPr>
        <w:t>,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 xml:space="preserve"> PDL is </w:t>
      </w:r>
      <w:r w:rsidR="00D66205">
        <w:rPr>
          <w:rFonts w:ascii="Times New Roman" w:eastAsia="ＭＳ Ｐゴシック" w:hAnsi="Times New Roman" w:hint="eastAsia"/>
          <w:color w:val="000000"/>
          <w:szCs w:val="21"/>
        </w:rPr>
        <w:t xml:space="preserve">an </w:t>
      </w:r>
      <w:r w:rsidR="003C5C5D">
        <w:rPr>
          <w:rFonts w:ascii="Times New Roman" w:eastAsia="ＭＳ Ｐゴシック" w:hAnsi="Times New Roman" w:hint="eastAsia"/>
          <w:color w:val="000000"/>
          <w:szCs w:val="21"/>
        </w:rPr>
        <w:t>acronym of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 xml:space="preserve"> </w:t>
      </w:r>
      <w:r w:rsidR="003C5C5D">
        <w:rPr>
          <w:rFonts w:ascii="Times New Roman" w:eastAsia="ＭＳ Ｐゴシック" w:hAnsi="Times New Roman"/>
          <w:color w:val="000000"/>
          <w:szCs w:val="21"/>
        </w:rPr>
        <w:t>“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>Public Data License</w:t>
      </w:r>
      <w:r w:rsidR="003C5C5D">
        <w:rPr>
          <w:rFonts w:ascii="Times New Roman" w:eastAsia="ＭＳ Ｐゴシック" w:hAnsi="Times New Roman"/>
          <w:color w:val="000000"/>
          <w:szCs w:val="21"/>
        </w:rPr>
        <w:t>”</w:t>
      </w:r>
      <w:r w:rsidR="0001325D" w:rsidRPr="0001325D">
        <w:rPr>
          <w:rFonts w:ascii="Times New Roman" w:eastAsia="ＭＳ Ｐゴシック" w:hAnsi="Times New Roman"/>
          <w:color w:val="000000"/>
          <w:szCs w:val="21"/>
        </w:rPr>
        <w:t>.</w:t>
      </w:r>
    </w:p>
    <w:sectPr w:rsidR="00921E70" w:rsidRPr="00C476CC" w:rsidSect="00B1339F">
      <w:footerReference w:type="default" r:id="rId11"/>
      <w:pgSz w:w="11906" w:h="16838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786BF" w14:textId="77777777" w:rsidR="000A0A9E" w:rsidRDefault="000A0A9E" w:rsidP="00B1339F">
      <w:r>
        <w:separator/>
      </w:r>
    </w:p>
  </w:endnote>
  <w:endnote w:type="continuationSeparator" w:id="0">
    <w:p w14:paraId="7E0F7D00" w14:textId="77777777" w:rsidR="000A0A9E" w:rsidRDefault="000A0A9E" w:rsidP="00B1339F">
      <w:r>
        <w:continuationSeparator/>
      </w:r>
    </w:p>
  </w:endnote>
  <w:endnote w:type="continuationNotice" w:id="1">
    <w:p w14:paraId="075157E3" w14:textId="77777777" w:rsidR="000A0A9E" w:rsidRDefault="000A0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EE1A" w14:textId="77777777" w:rsidR="00B1339F" w:rsidRDefault="00B133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001C" w:rsidRPr="0086001C">
      <w:rPr>
        <w:noProof/>
        <w:lang w:val="ja-JP"/>
      </w:rPr>
      <w:t>3</w:t>
    </w:r>
    <w:r>
      <w:fldChar w:fldCharType="end"/>
    </w:r>
  </w:p>
  <w:p w14:paraId="531A148B" w14:textId="77777777" w:rsidR="00B1339F" w:rsidRDefault="00B133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0A72" w14:textId="77777777" w:rsidR="000A0A9E" w:rsidRDefault="000A0A9E" w:rsidP="00B1339F">
      <w:r>
        <w:separator/>
      </w:r>
    </w:p>
  </w:footnote>
  <w:footnote w:type="continuationSeparator" w:id="0">
    <w:p w14:paraId="025CD0A2" w14:textId="77777777" w:rsidR="000A0A9E" w:rsidRDefault="000A0A9E" w:rsidP="00B1339F">
      <w:r>
        <w:continuationSeparator/>
      </w:r>
    </w:p>
  </w:footnote>
  <w:footnote w:type="continuationNotice" w:id="1">
    <w:p w14:paraId="05EB207F" w14:textId="77777777" w:rsidR="000A0A9E" w:rsidRDefault="000A0A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6490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C3BBA"/>
    <w:multiLevelType w:val="multilevel"/>
    <w:tmpl w:val="CCFECB3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72290020">
    <w:abstractNumId w:val="1"/>
  </w:num>
  <w:num w:numId="2" w16cid:durableId="50543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CD"/>
    <w:rsid w:val="0000146E"/>
    <w:rsid w:val="0001325D"/>
    <w:rsid w:val="000138AE"/>
    <w:rsid w:val="00020512"/>
    <w:rsid w:val="00025DDF"/>
    <w:rsid w:val="0003749B"/>
    <w:rsid w:val="00044E16"/>
    <w:rsid w:val="000517D5"/>
    <w:rsid w:val="000542A1"/>
    <w:rsid w:val="0005459F"/>
    <w:rsid w:val="000547EF"/>
    <w:rsid w:val="00054F63"/>
    <w:rsid w:val="00055A97"/>
    <w:rsid w:val="00057809"/>
    <w:rsid w:val="00061158"/>
    <w:rsid w:val="00061631"/>
    <w:rsid w:val="000635B8"/>
    <w:rsid w:val="000647A4"/>
    <w:rsid w:val="00070807"/>
    <w:rsid w:val="000951A8"/>
    <w:rsid w:val="0009743D"/>
    <w:rsid w:val="000A05E2"/>
    <w:rsid w:val="000A0A9E"/>
    <w:rsid w:val="000A18BA"/>
    <w:rsid w:val="000A6595"/>
    <w:rsid w:val="000B1456"/>
    <w:rsid w:val="000C462E"/>
    <w:rsid w:val="000E2D2A"/>
    <w:rsid w:val="000E7539"/>
    <w:rsid w:val="000F2176"/>
    <w:rsid w:val="000F43E7"/>
    <w:rsid w:val="000F47B8"/>
    <w:rsid w:val="000F773B"/>
    <w:rsid w:val="00101C92"/>
    <w:rsid w:val="00105DC0"/>
    <w:rsid w:val="001072FC"/>
    <w:rsid w:val="001355C1"/>
    <w:rsid w:val="00140821"/>
    <w:rsid w:val="00144865"/>
    <w:rsid w:val="00145A29"/>
    <w:rsid w:val="00147426"/>
    <w:rsid w:val="00154D31"/>
    <w:rsid w:val="00163808"/>
    <w:rsid w:val="00184F03"/>
    <w:rsid w:val="00185A0F"/>
    <w:rsid w:val="00187D8A"/>
    <w:rsid w:val="0019141B"/>
    <w:rsid w:val="001A1A82"/>
    <w:rsid w:val="001B42BD"/>
    <w:rsid w:val="001C4C72"/>
    <w:rsid w:val="001C6F47"/>
    <w:rsid w:val="001D70B7"/>
    <w:rsid w:val="001E1331"/>
    <w:rsid w:val="001E257B"/>
    <w:rsid w:val="001E6DAE"/>
    <w:rsid w:val="001F1C71"/>
    <w:rsid w:val="001F3273"/>
    <w:rsid w:val="001F630C"/>
    <w:rsid w:val="002020BA"/>
    <w:rsid w:val="002070A0"/>
    <w:rsid w:val="00214CB3"/>
    <w:rsid w:val="00231DF9"/>
    <w:rsid w:val="002325F3"/>
    <w:rsid w:val="002342CD"/>
    <w:rsid w:val="0023581A"/>
    <w:rsid w:val="002367BB"/>
    <w:rsid w:val="002440B6"/>
    <w:rsid w:val="0025615A"/>
    <w:rsid w:val="002562FF"/>
    <w:rsid w:val="002574DD"/>
    <w:rsid w:val="00261DCB"/>
    <w:rsid w:val="0026418A"/>
    <w:rsid w:val="00273DC8"/>
    <w:rsid w:val="00274718"/>
    <w:rsid w:val="00277DE6"/>
    <w:rsid w:val="0029215B"/>
    <w:rsid w:val="00294916"/>
    <w:rsid w:val="00296A20"/>
    <w:rsid w:val="00296D5E"/>
    <w:rsid w:val="002B092F"/>
    <w:rsid w:val="002B4F13"/>
    <w:rsid w:val="002D33C6"/>
    <w:rsid w:val="002E7770"/>
    <w:rsid w:val="003150A0"/>
    <w:rsid w:val="00317C8C"/>
    <w:rsid w:val="003229EF"/>
    <w:rsid w:val="00334937"/>
    <w:rsid w:val="00341B22"/>
    <w:rsid w:val="0034572A"/>
    <w:rsid w:val="0034618D"/>
    <w:rsid w:val="0034731F"/>
    <w:rsid w:val="00372463"/>
    <w:rsid w:val="003737E3"/>
    <w:rsid w:val="003767F7"/>
    <w:rsid w:val="00381CD8"/>
    <w:rsid w:val="00387A03"/>
    <w:rsid w:val="00390DD2"/>
    <w:rsid w:val="0039773F"/>
    <w:rsid w:val="003A0D72"/>
    <w:rsid w:val="003A3474"/>
    <w:rsid w:val="003A7E5E"/>
    <w:rsid w:val="003B0BA6"/>
    <w:rsid w:val="003B712F"/>
    <w:rsid w:val="003C0F9E"/>
    <w:rsid w:val="003C17BB"/>
    <w:rsid w:val="003C5C5D"/>
    <w:rsid w:val="003D71B0"/>
    <w:rsid w:val="003E4E07"/>
    <w:rsid w:val="003F4F88"/>
    <w:rsid w:val="003F5BA8"/>
    <w:rsid w:val="003F6280"/>
    <w:rsid w:val="00421D44"/>
    <w:rsid w:val="0044195D"/>
    <w:rsid w:val="00443154"/>
    <w:rsid w:val="00443CF3"/>
    <w:rsid w:val="00446E30"/>
    <w:rsid w:val="00455445"/>
    <w:rsid w:val="00460516"/>
    <w:rsid w:val="00460713"/>
    <w:rsid w:val="00477774"/>
    <w:rsid w:val="004811BF"/>
    <w:rsid w:val="004866FB"/>
    <w:rsid w:val="004A07B4"/>
    <w:rsid w:val="004A14A7"/>
    <w:rsid w:val="004A26DA"/>
    <w:rsid w:val="004A39B7"/>
    <w:rsid w:val="004A5154"/>
    <w:rsid w:val="004A721E"/>
    <w:rsid w:val="004B16B6"/>
    <w:rsid w:val="004C2B83"/>
    <w:rsid w:val="004C2CFD"/>
    <w:rsid w:val="004D4B7A"/>
    <w:rsid w:val="004E0112"/>
    <w:rsid w:val="004E3A3F"/>
    <w:rsid w:val="004F084E"/>
    <w:rsid w:val="00515FAE"/>
    <w:rsid w:val="00516F39"/>
    <w:rsid w:val="00517A82"/>
    <w:rsid w:val="00524116"/>
    <w:rsid w:val="00530E58"/>
    <w:rsid w:val="00541492"/>
    <w:rsid w:val="005431ED"/>
    <w:rsid w:val="00547312"/>
    <w:rsid w:val="00550681"/>
    <w:rsid w:val="005528AF"/>
    <w:rsid w:val="00581758"/>
    <w:rsid w:val="005A3110"/>
    <w:rsid w:val="005B2986"/>
    <w:rsid w:val="005C32C5"/>
    <w:rsid w:val="005E0D67"/>
    <w:rsid w:val="005E2010"/>
    <w:rsid w:val="005E2AB8"/>
    <w:rsid w:val="005E76B5"/>
    <w:rsid w:val="005F44BD"/>
    <w:rsid w:val="005F55B3"/>
    <w:rsid w:val="006052D2"/>
    <w:rsid w:val="00606AE3"/>
    <w:rsid w:val="006161AF"/>
    <w:rsid w:val="00626848"/>
    <w:rsid w:val="00630B72"/>
    <w:rsid w:val="00631085"/>
    <w:rsid w:val="00654A91"/>
    <w:rsid w:val="0065625A"/>
    <w:rsid w:val="00656684"/>
    <w:rsid w:val="006630EA"/>
    <w:rsid w:val="00670195"/>
    <w:rsid w:val="0067214F"/>
    <w:rsid w:val="00672158"/>
    <w:rsid w:val="00672621"/>
    <w:rsid w:val="00674105"/>
    <w:rsid w:val="00674C08"/>
    <w:rsid w:val="00684321"/>
    <w:rsid w:val="00687B78"/>
    <w:rsid w:val="00693245"/>
    <w:rsid w:val="00697195"/>
    <w:rsid w:val="006A43E5"/>
    <w:rsid w:val="006A60DD"/>
    <w:rsid w:val="006A76EF"/>
    <w:rsid w:val="006B6EEA"/>
    <w:rsid w:val="006C1202"/>
    <w:rsid w:val="006D1ABE"/>
    <w:rsid w:val="006E5CEB"/>
    <w:rsid w:val="006E6A1A"/>
    <w:rsid w:val="00700EB8"/>
    <w:rsid w:val="0070308A"/>
    <w:rsid w:val="00704C0B"/>
    <w:rsid w:val="00711CBD"/>
    <w:rsid w:val="00712BCD"/>
    <w:rsid w:val="00722DF8"/>
    <w:rsid w:val="00736400"/>
    <w:rsid w:val="007433C0"/>
    <w:rsid w:val="00762FA1"/>
    <w:rsid w:val="00777865"/>
    <w:rsid w:val="007857FA"/>
    <w:rsid w:val="00792F3B"/>
    <w:rsid w:val="007A22EF"/>
    <w:rsid w:val="007C51E6"/>
    <w:rsid w:val="007C71F0"/>
    <w:rsid w:val="007D14CD"/>
    <w:rsid w:val="007D5F34"/>
    <w:rsid w:val="007E46AC"/>
    <w:rsid w:val="007E56B7"/>
    <w:rsid w:val="007E6CC4"/>
    <w:rsid w:val="00804BD3"/>
    <w:rsid w:val="00811AED"/>
    <w:rsid w:val="00815279"/>
    <w:rsid w:val="00822F0D"/>
    <w:rsid w:val="00823BE5"/>
    <w:rsid w:val="00825873"/>
    <w:rsid w:val="00825C77"/>
    <w:rsid w:val="00833616"/>
    <w:rsid w:val="00833CE0"/>
    <w:rsid w:val="00835411"/>
    <w:rsid w:val="00842409"/>
    <w:rsid w:val="00845D2F"/>
    <w:rsid w:val="008520F1"/>
    <w:rsid w:val="00856A5C"/>
    <w:rsid w:val="0086001C"/>
    <w:rsid w:val="008663AA"/>
    <w:rsid w:val="00871DF6"/>
    <w:rsid w:val="008730A4"/>
    <w:rsid w:val="0087329C"/>
    <w:rsid w:val="00874E43"/>
    <w:rsid w:val="00897A02"/>
    <w:rsid w:val="008A15F4"/>
    <w:rsid w:val="008A5741"/>
    <w:rsid w:val="008C1145"/>
    <w:rsid w:val="008C3410"/>
    <w:rsid w:val="008D23F3"/>
    <w:rsid w:val="008D436F"/>
    <w:rsid w:val="008E292E"/>
    <w:rsid w:val="008F2473"/>
    <w:rsid w:val="008F6692"/>
    <w:rsid w:val="00902E70"/>
    <w:rsid w:val="009132BE"/>
    <w:rsid w:val="00920A7D"/>
    <w:rsid w:val="00921744"/>
    <w:rsid w:val="00921E70"/>
    <w:rsid w:val="00941516"/>
    <w:rsid w:val="00943F43"/>
    <w:rsid w:val="00944692"/>
    <w:rsid w:val="00946619"/>
    <w:rsid w:val="009513DB"/>
    <w:rsid w:val="00953822"/>
    <w:rsid w:val="00953A63"/>
    <w:rsid w:val="00955369"/>
    <w:rsid w:val="0095608A"/>
    <w:rsid w:val="00956416"/>
    <w:rsid w:val="009629EF"/>
    <w:rsid w:val="009633EB"/>
    <w:rsid w:val="009715D8"/>
    <w:rsid w:val="009914B5"/>
    <w:rsid w:val="0099585D"/>
    <w:rsid w:val="009A27F2"/>
    <w:rsid w:val="009A63CD"/>
    <w:rsid w:val="009B585C"/>
    <w:rsid w:val="009C0100"/>
    <w:rsid w:val="009C0A79"/>
    <w:rsid w:val="009D1F03"/>
    <w:rsid w:val="009F2EBF"/>
    <w:rsid w:val="00A04600"/>
    <w:rsid w:val="00A10391"/>
    <w:rsid w:val="00A13E45"/>
    <w:rsid w:val="00A17F90"/>
    <w:rsid w:val="00A201FA"/>
    <w:rsid w:val="00A2072C"/>
    <w:rsid w:val="00A404A4"/>
    <w:rsid w:val="00A43ABE"/>
    <w:rsid w:val="00A51B58"/>
    <w:rsid w:val="00A5344B"/>
    <w:rsid w:val="00A56209"/>
    <w:rsid w:val="00A566B4"/>
    <w:rsid w:val="00A7088D"/>
    <w:rsid w:val="00A72DF5"/>
    <w:rsid w:val="00A73E5A"/>
    <w:rsid w:val="00A75862"/>
    <w:rsid w:val="00A76F1B"/>
    <w:rsid w:val="00A83D4A"/>
    <w:rsid w:val="00A85006"/>
    <w:rsid w:val="00A877E7"/>
    <w:rsid w:val="00A922BC"/>
    <w:rsid w:val="00A938DE"/>
    <w:rsid w:val="00AA4F90"/>
    <w:rsid w:val="00AA7E85"/>
    <w:rsid w:val="00AB3A5F"/>
    <w:rsid w:val="00AC089E"/>
    <w:rsid w:val="00AD0F78"/>
    <w:rsid w:val="00AD2540"/>
    <w:rsid w:val="00AE08FD"/>
    <w:rsid w:val="00AE3FAA"/>
    <w:rsid w:val="00AE733E"/>
    <w:rsid w:val="00AF6661"/>
    <w:rsid w:val="00B04E7E"/>
    <w:rsid w:val="00B132DC"/>
    <w:rsid w:val="00B1339F"/>
    <w:rsid w:val="00B148F6"/>
    <w:rsid w:val="00B201BD"/>
    <w:rsid w:val="00B25290"/>
    <w:rsid w:val="00B4262C"/>
    <w:rsid w:val="00B50ABC"/>
    <w:rsid w:val="00B535C1"/>
    <w:rsid w:val="00B546A2"/>
    <w:rsid w:val="00B61758"/>
    <w:rsid w:val="00B738E8"/>
    <w:rsid w:val="00B759EC"/>
    <w:rsid w:val="00B763D7"/>
    <w:rsid w:val="00B80A1E"/>
    <w:rsid w:val="00B83A65"/>
    <w:rsid w:val="00B905C4"/>
    <w:rsid w:val="00B91FF2"/>
    <w:rsid w:val="00B92128"/>
    <w:rsid w:val="00B95860"/>
    <w:rsid w:val="00BA4A7F"/>
    <w:rsid w:val="00BB7184"/>
    <w:rsid w:val="00BC1957"/>
    <w:rsid w:val="00BC2067"/>
    <w:rsid w:val="00BD2646"/>
    <w:rsid w:val="00BD2AAF"/>
    <w:rsid w:val="00BE0EC3"/>
    <w:rsid w:val="00BF2706"/>
    <w:rsid w:val="00BF385A"/>
    <w:rsid w:val="00BF4355"/>
    <w:rsid w:val="00BF6261"/>
    <w:rsid w:val="00BF729B"/>
    <w:rsid w:val="00C048BC"/>
    <w:rsid w:val="00C06DE0"/>
    <w:rsid w:val="00C22469"/>
    <w:rsid w:val="00C23F1D"/>
    <w:rsid w:val="00C27D2F"/>
    <w:rsid w:val="00C30585"/>
    <w:rsid w:val="00C321BC"/>
    <w:rsid w:val="00C324E6"/>
    <w:rsid w:val="00C35240"/>
    <w:rsid w:val="00C42046"/>
    <w:rsid w:val="00C44BEF"/>
    <w:rsid w:val="00C476CC"/>
    <w:rsid w:val="00C479C4"/>
    <w:rsid w:val="00C5300F"/>
    <w:rsid w:val="00C53E70"/>
    <w:rsid w:val="00C64231"/>
    <w:rsid w:val="00C819A0"/>
    <w:rsid w:val="00C819A6"/>
    <w:rsid w:val="00C93291"/>
    <w:rsid w:val="00CA27A7"/>
    <w:rsid w:val="00CA34A5"/>
    <w:rsid w:val="00CA37DF"/>
    <w:rsid w:val="00CA3976"/>
    <w:rsid w:val="00CC1753"/>
    <w:rsid w:val="00CC3021"/>
    <w:rsid w:val="00CC68B6"/>
    <w:rsid w:val="00CC77D7"/>
    <w:rsid w:val="00CD5DB7"/>
    <w:rsid w:val="00CD7454"/>
    <w:rsid w:val="00CE13EB"/>
    <w:rsid w:val="00CE2757"/>
    <w:rsid w:val="00CF2907"/>
    <w:rsid w:val="00CF2CFC"/>
    <w:rsid w:val="00CF5D28"/>
    <w:rsid w:val="00CF6089"/>
    <w:rsid w:val="00CF6DD5"/>
    <w:rsid w:val="00D12B8A"/>
    <w:rsid w:val="00D20674"/>
    <w:rsid w:val="00D24ED9"/>
    <w:rsid w:val="00D277A1"/>
    <w:rsid w:val="00D3600C"/>
    <w:rsid w:val="00D42159"/>
    <w:rsid w:val="00D44B02"/>
    <w:rsid w:val="00D5322A"/>
    <w:rsid w:val="00D6175B"/>
    <w:rsid w:val="00D66205"/>
    <w:rsid w:val="00D70D98"/>
    <w:rsid w:val="00D85B56"/>
    <w:rsid w:val="00D93094"/>
    <w:rsid w:val="00D94755"/>
    <w:rsid w:val="00DA5150"/>
    <w:rsid w:val="00DA7EC8"/>
    <w:rsid w:val="00DB0EC8"/>
    <w:rsid w:val="00DB63E9"/>
    <w:rsid w:val="00DC3186"/>
    <w:rsid w:val="00DC70FD"/>
    <w:rsid w:val="00DE0333"/>
    <w:rsid w:val="00DF266D"/>
    <w:rsid w:val="00DF45BC"/>
    <w:rsid w:val="00DF4ABA"/>
    <w:rsid w:val="00E04FAE"/>
    <w:rsid w:val="00E05303"/>
    <w:rsid w:val="00E13666"/>
    <w:rsid w:val="00E16CEF"/>
    <w:rsid w:val="00E23E67"/>
    <w:rsid w:val="00E27BE5"/>
    <w:rsid w:val="00E3425B"/>
    <w:rsid w:val="00E35B63"/>
    <w:rsid w:val="00E51B13"/>
    <w:rsid w:val="00E61673"/>
    <w:rsid w:val="00E66558"/>
    <w:rsid w:val="00E77CEA"/>
    <w:rsid w:val="00E77FB6"/>
    <w:rsid w:val="00E91ADB"/>
    <w:rsid w:val="00E947CA"/>
    <w:rsid w:val="00E9644A"/>
    <w:rsid w:val="00E972C1"/>
    <w:rsid w:val="00EA3D04"/>
    <w:rsid w:val="00EA5052"/>
    <w:rsid w:val="00EB14AF"/>
    <w:rsid w:val="00EB6A29"/>
    <w:rsid w:val="00EB7253"/>
    <w:rsid w:val="00EB794D"/>
    <w:rsid w:val="00EC00C0"/>
    <w:rsid w:val="00EC08EC"/>
    <w:rsid w:val="00EC564D"/>
    <w:rsid w:val="00EC56B7"/>
    <w:rsid w:val="00EC73FD"/>
    <w:rsid w:val="00EE365D"/>
    <w:rsid w:val="00EE5AE0"/>
    <w:rsid w:val="00EF296B"/>
    <w:rsid w:val="00EF317D"/>
    <w:rsid w:val="00EF4C49"/>
    <w:rsid w:val="00F054DF"/>
    <w:rsid w:val="00F11B46"/>
    <w:rsid w:val="00F1591C"/>
    <w:rsid w:val="00F20342"/>
    <w:rsid w:val="00F23B1B"/>
    <w:rsid w:val="00F332B1"/>
    <w:rsid w:val="00F3354F"/>
    <w:rsid w:val="00F34D54"/>
    <w:rsid w:val="00F4611E"/>
    <w:rsid w:val="00F500FD"/>
    <w:rsid w:val="00F507C1"/>
    <w:rsid w:val="00F558C8"/>
    <w:rsid w:val="00F61477"/>
    <w:rsid w:val="00F63B5F"/>
    <w:rsid w:val="00F66282"/>
    <w:rsid w:val="00F95141"/>
    <w:rsid w:val="00F95284"/>
    <w:rsid w:val="00FA3935"/>
    <w:rsid w:val="00FA4545"/>
    <w:rsid w:val="00FA584E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CB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0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31"/>
    <w:next w:val="a"/>
    <w:link w:val="10"/>
    <w:qFormat/>
    <w:rsid w:val="0037000E"/>
    <w:pPr>
      <w:widowControl/>
      <w:numPr>
        <w:numId w:val="1"/>
      </w:numPr>
      <w:ind w:leftChars="0" w:left="0"/>
      <w:jc w:val="left"/>
      <w:outlineLvl w:val="0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paragraph" w:styleId="2">
    <w:name w:val="heading 2"/>
    <w:basedOn w:val="1"/>
    <w:next w:val="a"/>
    <w:link w:val="20"/>
    <w:qFormat/>
    <w:rsid w:val="0037000E"/>
    <w:pPr>
      <w:numPr>
        <w:ilvl w:val="1"/>
      </w:numPr>
      <w:outlineLvl w:val="1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character" w:customStyle="1" w:styleId="10">
    <w:name w:val="見出し 1 (文字)"/>
    <w:link w:val="1"/>
    <w:rsid w:val="0037000E"/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20">
    <w:name w:val="見出し 2 (文字)"/>
    <w:link w:val="2"/>
    <w:rsid w:val="0037000E"/>
    <w:rPr>
      <w:rFonts w:ascii="ＭＳ Ｐゴシック" w:eastAsia="ＭＳ Ｐゴシック" w:hAnsi="ＭＳ Ｐゴシック" w:cs="Times New Roman"/>
      <w:sz w:val="22"/>
      <w:szCs w:val="24"/>
    </w:rPr>
  </w:style>
  <w:style w:type="character" w:styleId="a7">
    <w:name w:val="Hyperlink"/>
    <w:uiPriority w:val="99"/>
    <w:unhideWhenUsed/>
    <w:rsid w:val="0037000E"/>
    <w:rPr>
      <w:color w:val="0000FF"/>
      <w:u w:val="single"/>
    </w:rPr>
  </w:style>
  <w:style w:type="paragraph" w:customStyle="1" w:styleId="31">
    <w:name w:val="表 (緑)  31"/>
    <w:basedOn w:val="a"/>
    <w:uiPriority w:val="99"/>
    <w:qFormat/>
    <w:rsid w:val="0037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70B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B70B0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C23F1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Revision"/>
    <w:hidden/>
    <w:uiPriority w:val="99"/>
    <w:semiHidden/>
    <w:rsid w:val="00AA4F9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B04E7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04E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04E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4E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4E7E"/>
    <w:rPr>
      <w:b/>
      <w:bCs/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EE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0E2F3A16F92B4AB9E792CF74957C4D" ma:contentTypeVersion="15" ma:contentTypeDescription="新しいドキュメントを作成します。" ma:contentTypeScope="" ma:versionID="beb6c8f70ac325f69095ea786080c458">
  <xsd:schema xmlns:xsd="http://www.w3.org/2001/XMLSchema" xmlns:xs="http://www.w3.org/2001/XMLSchema" xmlns:p="http://schemas.microsoft.com/office/2006/metadata/properties" xmlns:ns2="01154edc-d128-4cc9-8ba8-0a52feda84e1" xmlns:ns3="ed9888db-c08f-4880-8c8f-9300fabbe8b3" targetNamespace="http://schemas.microsoft.com/office/2006/metadata/properties" ma:root="true" ma:fieldsID="d0fcf87b24918917156a1ae7ec7e9955" ns2:_="" ns3:_="">
    <xsd:import namespace="01154edc-d128-4cc9-8ba8-0a52feda84e1"/>
    <xsd:import namespace="ed9888db-c08f-4880-8c8f-9300fabbe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4edc-d128-4cc9-8ba8-0a52feda8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88db-c08f-4880-8c8f-9300fabbe8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d3383e-2f59-4ab9-837f-b7921ffc7fe5}" ma:internalName="TaxCatchAll" ma:showField="CatchAllData" ma:web="ed9888db-c08f-4880-8c8f-9300fabb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54edc-d128-4cc9-8ba8-0a52feda84e1">
      <Terms xmlns="http://schemas.microsoft.com/office/infopath/2007/PartnerControls"/>
    </lcf76f155ced4ddcb4097134ff3c332f>
    <TaxCatchAll xmlns="ed9888db-c08f-4880-8c8f-9300fabbe8b3" xsi:nil="true"/>
  </documentManagement>
</p:properties>
</file>

<file path=customXml/itemProps1.xml><?xml version="1.0" encoding="utf-8"?>
<ds:datastoreItem xmlns:ds="http://schemas.openxmlformats.org/officeDocument/2006/customXml" ds:itemID="{0F721EBF-2D9F-4505-81C1-A73FE8995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BB1FD-8194-4F19-8786-8CB55105BAC5}"/>
</file>

<file path=customXml/itemProps3.xml><?xml version="1.0" encoding="utf-8"?>
<ds:datastoreItem xmlns:ds="http://schemas.openxmlformats.org/officeDocument/2006/customXml" ds:itemID="{352E18C8-D1BD-4D9D-ACA5-3ADFA01A3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9F5B8-C474-426E-AB16-A3D71BDF1AC1}">
  <ds:schemaRefs>
    <ds:schemaRef ds:uri="http://schemas.microsoft.com/office/2006/metadata/properties"/>
    <ds:schemaRef ds:uri="http://schemas.microsoft.com/office/infopath/2007/PartnerControls"/>
    <ds:schemaRef ds:uri="ca3057fd-0324-4fcb-be6b-0e4116dd456b"/>
    <ds:schemaRef ds:uri="ed9888db-c08f-4880-8c8f-9300fabbe8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2024-11-21T05:23:00Z</dcterms:created>
  <dcterms:modified xsi:type="dcterms:W3CDTF">2024-11-21T05:23:00Z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0x010100F30E2F3A16F92B4AB9E792CF74957C4D</vt:lpwstr>
  </property>
</Properties>
</file>