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793C" w14:textId="487DAF7F" w:rsidR="00DE128B" w:rsidRPr="00DE128B" w:rsidRDefault="00DE128B" w:rsidP="002C25EF">
      <w:pPr>
        <w:jc w:val="right"/>
      </w:pPr>
      <w:bookmarkStart w:id="0" w:name="_Toc377661320"/>
    </w:p>
    <w:p w14:paraId="0A8D9CD6" w14:textId="67E789BA" w:rsidR="00CD3616" w:rsidRPr="00361E53" w:rsidRDefault="00D918DB" w:rsidP="00C33C31">
      <w:pPr>
        <w:pStyle w:val="1"/>
        <w:numPr>
          <w:ilvl w:val="0"/>
          <w:numId w:val="0"/>
        </w:numPr>
        <w:spacing w:line="420" w:lineRule="exact"/>
        <w:jc w:val="center"/>
        <w:rPr>
          <w:rFonts w:ascii="ＭＳ ゴシック" w:eastAsia="ＭＳ ゴシック" w:hAnsi="ＭＳ ゴシック"/>
          <w:sz w:val="28"/>
          <w:szCs w:val="28"/>
        </w:rPr>
      </w:pPr>
      <w:r w:rsidRPr="00361E53">
        <w:rPr>
          <w:rFonts w:ascii="ＭＳ ゴシック" w:eastAsia="ＭＳ ゴシック" w:hAnsi="ＭＳ ゴシック" w:hint="eastAsia"/>
          <w:sz w:val="28"/>
          <w:szCs w:val="28"/>
        </w:rPr>
        <w:t>「</w:t>
      </w:r>
      <w:r w:rsidR="00EF6FD1">
        <w:rPr>
          <w:rFonts w:ascii="ＭＳ ゴシック" w:eastAsia="ＭＳ ゴシック" w:hAnsi="ＭＳ ゴシック" w:hint="eastAsia"/>
          <w:sz w:val="28"/>
          <w:szCs w:val="28"/>
        </w:rPr>
        <w:t>公共データ</w:t>
      </w:r>
      <w:r w:rsidRPr="00361E53">
        <w:rPr>
          <w:rFonts w:ascii="ＭＳ ゴシック" w:eastAsia="ＭＳ ゴシック" w:hAnsi="ＭＳ ゴシック" w:hint="eastAsia"/>
          <w:sz w:val="28"/>
          <w:szCs w:val="28"/>
        </w:rPr>
        <w:t>利用規約（第</w:t>
      </w:r>
      <w:r w:rsidR="00EF6FD1">
        <w:rPr>
          <w:rFonts w:ascii="ＭＳ ゴシック" w:eastAsia="ＭＳ ゴシック" w:hAnsi="ＭＳ ゴシック"/>
          <w:sz w:val="28"/>
          <w:szCs w:val="28"/>
        </w:rPr>
        <w:t>1</w:t>
      </w:r>
      <w:r w:rsidRPr="00361E53">
        <w:rPr>
          <w:rFonts w:ascii="ＭＳ ゴシック" w:eastAsia="ＭＳ ゴシック" w:hAnsi="ＭＳ ゴシック" w:hint="eastAsia"/>
          <w:sz w:val="28"/>
          <w:szCs w:val="28"/>
        </w:rPr>
        <w:t>.0版）」</w:t>
      </w:r>
      <w:r w:rsidR="00D050C9" w:rsidRPr="00361E53">
        <w:rPr>
          <w:rFonts w:ascii="ＭＳ ゴシック" w:eastAsia="ＭＳ ゴシック" w:hAnsi="ＭＳ ゴシック" w:hint="eastAsia"/>
          <w:sz w:val="28"/>
          <w:szCs w:val="28"/>
        </w:rPr>
        <w:t>の</w:t>
      </w:r>
      <w:r w:rsidR="005B3DA6" w:rsidRPr="00361E53">
        <w:rPr>
          <w:rFonts w:ascii="ＭＳ ゴシック" w:eastAsia="ＭＳ ゴシック" w:hAnsi="ＭＳ ゴシック" w:hint="eastAsia"/>
          <w:sz w:val="28"/>
          <w:szCs w:val="28"/>
        </w:rPr>
        <w:t>解説</w:t>
      </w:r>
      <w:bookmarkEnd w:id="0"/>
    </w:p>
    <w:p w14:paraId="75C678E5" w14:textId="77777777" w:rsidR="00D050C9" w:rsidRPr="000B49C5" w:rsidRDefault="00D050C9" w:rsidP="00D050C9">
      <w:pPr>
        <w:rPr>
          <w:rFonts w:ascii="ＭＳ ゴシック" w:eastAsia="ＭＳ ゴシック" w:hAnsi="ＭＳ ゴシック"/>
          <w:sz w:val="24"/>
        </w:rPr>
      </w:pPr>
    </w:p>
    <w:p w14:paraId="5A18E5C2" w14:textId="251D6AB3" w:rsidR="00D050C9" w:rsidRPr="00361E53" w:rsidRDefault="005E6920" w:rsidP="00D050C9">
      <w:pPr>
        <w:ind w:firstLineChars="2421" w:firstLine="5810"/>
        <w:jc w:val="distribute"/>
        <w:rPr>
          <w:rFonts w:ascii="ＭＳ ゴシック" w:eastAsia="ＭＳ ゴシック" w:hAnsi="ＭＳ ゴシック"/>
          <w:sz w:val="24"/>
        </w:rPr>
      </w:pPr>
      <w:r>
        <w:rPr>
          <w:rFonts w:ascii="ＭＳ ゴシック" w:eastAsia="ＭＳ ゴシック" w:hAnsi="ＭＳ ゴシック" w:hint="eastAsia"/>
          <w:sz w:val="24"/>
        </w:rPr>
        <w:t>令和</w:t>
      </w:r>
      <w:r w:rsidR="007A4DA6">
        <w:rPr>
          <w:rFonts w:ascii="ＭＳ ゴシック" w:eastAsia="ＭＳ ゴシック" w:hAnsi="ＭＳ ゴシック" w:hint="eastAsia"/>
          <w:sz w:val="24"/>
        </w:rPr>
        <w:t>６</w:t>
      </w:r>
      <w:r w:rsidR="005E694F" w:rsidRPr="00A21F3F">
        <w:rPr>
          <w:rFonts w:ascii="ＭＳ ゴシック" w:eastAsia="ＭＳ ゴシック" w:hAnsi="ＭＳ ゴシック" w:hint="eastAsia"/>
          <w:sz w:val="24"/>
        </w:rPr>
        <w:t>年</w:t>
      </w:r>
      <w:r w:rsidR="007A4DA6">
        <w:rPr>
          <w:rFonts w:ascii="ＭＳ ゴシック" w:eastAsia="ＭＳ ゴシック" w:hAnsi="ＭＳ ゴシック" w:hint="eastAsia"/>
          <w:sz w:val="24"/>
        </w:rPr>
        <w:t>７</w:t>
      </w:r>
      <w:r w:rsidR="00D050C9" w:rsidRPr="00A21F3F">
        <w:rPr>
          <w:rFonts w:ascii="ＭＳ ゴシック" w:eastAsia="ＭＳ ゴシック" w:hAnsi="ＭＳ ゴシック" w:hint="eastAsia"/>
          <w:sz w:val="24"/>
        </w:rPr>
        <w:t>月</w:t>
      </w:r>
      <w:r w:rsidR="001D62DB">
        <w:rPr>
          <w:rFonts w:ascii="ＭＳ ゴシック" w:eastAsia="ＭＳ ゴシック" w:hAnsi="ＭＳ ゴシック" w:hint="eastAsia"/>
          <w:sz w:val="24"/>
        </w:rPr>
        <w:t>５</w:t>
      </w:r>
      <w:r w:rsidR="00D050C9" w:rsidRPr="00A21F3F">
        <w:rPr>
          <w:rFonts w:ascii="ＭＳ ゴシック" w:eastAsia="ＭＳ ゴシック" w:hAnsi="ＭＳ ゴシック" w:hint="eastAsia"/>
          <w:sz w:val="24"/>
        </w:rPr>
        <w:t>日</w:t>
      </w:r>
    </w:p>
    <w:p w14:paraId="08332FC0" w14:textId="3AD6A903" w:rsidR="00D050C9" w:rsidRPr="000B49C5" w:rsidRDefault="005E6920" w:rsidP="00E9628A">
      <w:pPr>
        <w:jc w:val="right"/>
        <w:rPr>
          <w:rFonts w:ascii="ＭＳ ゴシック" w:eastAsia="ＭＳ ゴシック" w:hAnsi="ＭＳ ゴシック"/>
          <w:sz w:val="24"/>
        </w:rPr>
      </w:pPr>
      <w:r>
        <w:rPr>
          <w:rFonts w:ascii="ＭＳ ゴシック" w:eastAsia="ＭＳ ゴシック" w:hAnsi="ＭＳ ゴシック" w:hint="eastAsia"/>
          <w:sz w:val="24"/>
        </w:rPr>
        <w:t>デジタル庁</w:t>
      </w:r>
    </w:p>
    <w:p w14:paraId="2EBB9E49" w14:textId="77777777" w:rsidR="00D050C9" w:rsidRDefault="00D050C9" w:rsidP="00D050C9">
      <w:pPr>
        <w:rPr>
          <w:rFonts w:ascii="ＭＳ ゴシック" w:eastAsia="ＭＳ ゴシック" w:hAnsi="ＭＳ ゴシック"/>
          <w:sz w:val="24"/>
        </w:rPr>
      </w:pPr>
    </w:p>
    <w:p w14:paraId="6EB41F92" w14:textId="77777777" w:rsidR="008359BA" w:rsidRPr="00B71B66" w:rsidRDefault="008359BA" w:rsidP="00D050C9">
      <w:pPr>
        <w:rPr>
          <w:rFonts w:ascii="ＭＳ ゴシック" w:eastAsia="ＭＳ ゴシック" w:hAnsi="ＭＳ ゴシック"/>
          <w:sz w:val="24"/>
        </w:rPr>
      </w:pPr>
    </w:p>
    <w:p w14:paraId="0F2C2811" w14:textId="77777777" w:rsidR="00CD3616" w:rsidRPr="00B71B66" w:rsidRDefault="00D050C9" w:rsidP="00D050C9">
      <w:pPr>
        <w:pStyle w:val="2"/>
        <w:numPr>
          <w:ilvl w:val="0"/>
          <w:numId w:val="0"/>
        </w:numPr>
        <w:ind w:left="567" w:hanging="567"/>
        <w:rPr>
          <w:rFonts w:ascii="ＭＳ ゴシック" w:eastAsia="ＭＳ ゴシック" w:hAnsi="ＭＳ ゴシック"/>
          <w:sz w:val="24"/>
        </w:rPr>
      </w:pPr>
      <w:bookmarkStart w:id="1" w:name="_Toc377661321"/>
      <w:r w:rsidRPr="00B71B66">
        <w:rPr>
          <w:rFonts w:ascii="ＭＳ ゴシック" w:eastAsia="ＭＳ ゴシック" w:hAnsi="ＭＳ ゴシック" w:hint="eastAsia"/>
          <w:sz w:val="24"/>
        </w:rPr>
        <w:t>＜</w:t>
      </w:r>
      <w:r w:rsidR="005B3DA6" w:rsidRPr="00B71B66">
        <w:rPr>
          <w:rFonts w:ascii="ＭＳ ゴシック" w:eastAsia="ＭＳ ゴシック" w:hAnsi="ＭＳ ゴシック" w:hint="eastAsia"/>
          <w:sz w:val="24"/>
        </w:rPr>
        <w:t>全体の構成、基本的考え方について</w:t>
      </w:r>
      <w:bookmarkEnd w:id="1"/>
      <w:r w:rsidRPr="00B71B66">
        <w:rPr>
          <w:rFonts w:ascii="ＭＳ ゴシック" w:eastAsia="ＭＳ ゴシック" w:hAnsi="ＭＳ ゴシック" w:hint="eastAsia"/>
          <w:sz w:val="24"/>
        </w:rPr>
        <w:t>＞</w:t>
      </w:r>
    </w:p>
    <w:p w14:paraId="2C09C9C0" w14:textId="77777777" w:rsidR="00D050C9" w:rsidRPr="009A30CC" w:rsidRDefault="00D050C9" w:rsidP="00D050C9">
      <w:pPr>
        <w:rPr>
          <w:rFonts w:ascii="ＭＳ ゴシック" w:eastAsia="ＭＳ ゴシック" w:hAnsi="ＭＳ ゴシック"/>
        </w:rPr>
      </w:pPr>
    </w:p>
    <w:p w14:paraId="0E8D9FB9" w14:textId="74930906" w:rsidR="00CD3616" w:rsidRPr="00361E53" w:rsidRDefault="00DA4A50">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「公共データ利用規約</w:t>
      </w:r>
      <w:r w:rsidR="00837F1F" w:rsidRPr="00837F1F">
        <w:rPr>
          <w:rFonts w:ascii="ＭＳ ゴシック" w:eastAsia="ＭＳ ゴシック" w:hAnsi="ＭＳ ゴシック" w:hint="eastAsia"/>
          <w:sz w:val="24"/>
        </w:rPr>
        <w:t>（第1.0版）</w:t>
      </w:r>
      <w:r>
        <w:rPr>
          <w:rFonts w:ascii="ＭＳ ゴシック" w:eastAsia="ＭＳ ゴシック" w:hAnsi="ＭＳ ゴシック" w:hint="eastAsia"/>
          <w:sz w:val="24"/>
        </w:rPr>
        <w:t>」の前身である</w:t>
      </w:r>
      <w:r w:rsidR="00C87DB4">
        <w:rPr>
          <w:rFonts w:ascii="ＭＳ ゴシック" w:eastAsia="ＭＳ ゴシック" w:hAnsi="ＭＳ ゴシック" w:hint="eastAsia"/>
          <w:sz w:val="24"/>
        </w:rPr>
        <w:t>「</w:t>
      </w:r>
      <w:r w:rsidR="00441938" w:rsidRPr="00361E53">
        <w:rPr>
          <w:rFonts w:ascii="ＭＳ ゴシック" w:eastAsia="ＭＳ ゴシック" w:hAnsi="ＭＳ ゴシック" w:hint="eastAsia"/>
          <w:sz w:val="24"/>
        </w:rPr>
        <w:t>政府標準利用規約」は、</w:t>
      </w:r>
      <w:r w:rsidR="00802837" w:rsidRPr="00361E53">
        <w:rPr>
          <w:rFonts w:ascii="ＭＳ ゴシック" w:eastAsia="ＭＳ ゴシック" w:hAnsi="ＭＳ ゴシック" w:hint="eastAsia"/>
          <w:sz w:val="24"/>
        </w:rPr>
        <w:t>各府省</w:t>
      </w:r>
      <w:r w:rsidR="0017744F" w:rsidRPr="008F7424">
        <w:rPr>
          <w:rFonts w:ascii="ＭＳ ゴシック" w:eastAsia="ＭＳ ゴシック" w:hAnsi="ＭＳ ゴシック" w:hint="eastAsia"/>
          <w:sz w:val="24"/>
        </w:rPr>
        <w:t>ウェブサイト</w:t>
      </w:r>
      <w:r w:rsidR="00802837" w:rsidRPr="008F7424">
        <w:rPr>
          <w:rFonts w:ascii="ＭＳ ゴシック" w:eastAsia="ＭＳ ゴシック" w:hAnsi="ＭＳ ゴシック" w:hint="eastAsia"/>
          <w:sz w:val="24"/>
        </w:rPr>
        <w:t>の</w:t>
      </w:r>
      <w:r w:rsidR="005B3DA6" w:rsidRPr="008F7424">
        <w:rPr>
          <w:rFonts w:ascii="ＭＳ ゴシック" w:eastAsia="ＭＳ ゴシック" w:hAnsi="ＭＳ ゴシック" w:hint="eastAsia"/>
          <w:sz w:val="24"/>
        </w:rPr>
        <w:t>利用ルール</w:t>
      </w:r>
      <w:r w:rsidR="00802837" w:rsidRPr="008F7424">
        <w:rPr>
          <w:rFonts w:ascii="ＭＳ ゴシック" w:eastAsia="ＭＳ ゴシック" w:hAnsi="ＭＳ ゴシック" w:hint="eastAsia"/>
          <w:sz w:val="24"/>
        </w:rPr>
        <w:t>の</w:t>
      </w:r>
      <w:r w:rsidR="005B3DA6" w:rsidRPr="008F7424">
        <w:rPr>
          <w:rFonts w:ascii="ＭＳ ゴシック" w:eastAsia="ＭＳ ゴシック" w:hAnsi="ＭＳ ゴシック" w:hint="eastAsia"/>
          <w:sz w:val="24"/>
        </w:rPr>
        <w:t>見直し</w:t>
      </w:r>
      <w:r w:rsidR="00441938" w:rsidRPr="008F7424">
        <w:rPr>
          <w:rFonts w:ascii="ＭＳ ゴシック" w:eastAsia="ＭＳ ゴシック" w:hAnsi="ＭＳ ゴシック" w:hint="eastAsia"/>
          <w:sz w:val="24"/>
        </w:rPr>
        <w:t>について</w:t>
      </w:r>
      <w:r w:rsidR="005B3DA6" w:rsidRPr="008F7424">
        <w:rPr>
          <w:rFonts w:ascii="ＭＳ ゴシック" w:eastAsia="ＭＳ ゴシック" w:hAnsi="ＭＳ ゴシック" w:hint="eastAsia"/>
          <w:sz w:val="24"/>
        </w:rPr>
        <w:t>、「二次利用の促進のための府省のデータ公開に関する基本的考え方（ガイドライン）」（</w:t>
      </w:r>
      <w:r w:rsidR="000B029D" w:rsidRPr="008F7424">
        <w:rPr>
          <w:rFonts w:ascii="ＭＳ ゴシック" w:eastAsia="ＭＳ ゴシック" w:hAnsi="ＭＳ ゴシック" w:hint="eastAsia"/>
          <w:sz w:val="24"/>
        </w:rPr>
        <w:t>平成25</w:t>
      </w:r>
      <w:r w:rsidR="005B3DA6" w:rsidRPr="008F7424">
        <w:rPr>
          <w:rFonts w:ascii="ＭＳ ゴシック" w:eastAsia="ＭＳ ゴシック" w:hAnsi="ＭＳ ゴシック" w:hint="eastAsia"/>
          <w:sz w:val="24"/>
        </w:rPr>
        <w:t>年</w:t>
      </w:r>
      <w:r w:rsidR="00650F39">
        <w:rPr>
          <w:rFonts w:ascii="ＭＳ ゴシック" w:eastAsia="ＭＳ ゴシック" w:hAnsi="ＭＳ ゴシック" w:hint="eastAsia"/>
          <w:sz w:val="24"/>
        </w:rPr>
        <w:t>６</w:t>
      </w:r>
      <w:r w:rsidR="00332457">
        <w:rPr>
          <w:rFonts w:ascii="ＭＳ ゴシック" w:eastAsia="ＭＳ ゴシック" w:hAnsi="ＭＳ ゴシック" w:hint="eastAsia"/>
          <w:sz w:val="24"/>
        </w:rPr>
        <w:t>月</w:t>
      </w:r>
      <w:r w:rsidR="005B3DA6" w:rsidRPr="008F7424">
        <w:rPr>
          <w:rFonts w:ascii="ＭＳ ゴシック" w:eastAsia="ＭＳ ゴシック" w:hAnsi="ＭＳ ゴシック" w:hint="eastAsia"/>
          <w:sz w:val="24"/>
        </w:rPr>
        <w:t>25日　各府省情報化統括責任者（</w:t>
      </w:r>
      <w:r w:rsidR="00EE2802">
        <w:rPr>
          <w:rFonts w:ascii="ＭＳ ゴシック" w:eastAsia="ＭＳ ゴシック" w:hAnsi="ＭＳ ゴシック" w:hint="eastAsia"/>
          <w:sz w:val="24"/>
        </w:rPr>
        <w:t>CIO</w:t>
      </w:r>
      <w:r w:rsidR="005B3DA6" w:rsidRPr="008F7424">
        <w:rPr>
          <w:rFonts w:ascii="ＭＳ ゴシック" w:eastAsia="ＭＳ ゴシック" w:hAnsi="ＭＳ ゴシック" w:hint="eastAsia"/>
          <w:sz w:val="24"/>
        </w:rPr>
        <w:t>）連絡会議決定</w:t>
      </w:r>
      <w:r w:rsidR="00B74A94" w:rsidRPr="008F7424">
        <w:rPr>
          <w:rFonts w:ascii="ＭＳ ゴシック" w:eastAsia="ＭＳ ゴシック" w:hAnsi="ＭＳ ゴシック" w:hint="eastAsia"/>
          <w:sz w:val="24"/>
        </w:rPr>
        <w:t>）（</w:t>
      </w:r>
      <w:r w:rsidR="005B3DA6" w:rsidRPr="008F7424">
        <w:rPr>
          <w:rFonts w:ascii="ＭＳ ゴシック" w:eastAsia="ＭＳ ゴシック" w:hAnsi="ＭＳ ゴシック" w:hint="eastAsia"/>
          <w:sz w:val="24"/>
        </w:rPr>
        <w:t>以下「ガイドライン」という。</w:t>
      </w:r>
      <w:r w:rsidR="005B3DA6" w:rsidRPr="008F7424">
        <w:rPr>
          <w:rFonts w:ascii="ＭＳ ゴシック" w:eastAsia="ＭＳ ゴシック" w:hAnsi="ＭＳ ゴシック"/>
          <w:sz w:val="24"/>
        </w:rPr>
        <w:t>）</w:t>
      </w:r>
      <w:r w:rsidR="005B3DA6" w:rsidRPr="008F7424">
        <w:rPr>
          <w:rFonts w:ascii="ＭＳ ゴシック" w:eastAsia="ＭＳ ゴシック" w:hAnsi="ＭＳ ゴシック" w:hint="eastAsia"/>
          <w:sz w:val="24"/>
        </w:rPr>
        <w:t>において、「国が著作権者である著作物については、国において、どのような利用条件で公開するかを決定できることから、広く二次利用を認める（著作権以外の具体的かつ合理的な根拠に基づき二次利用を制限する場合を除き、制約なく二次利用を認める）形で、あらかじめ著作物の利用に係る考えを表示する。当該表示については、できるだけ分かりやすく統一的なものとする。」とされたことを踏まえ</w:t>
      </w:r>
      <w:r w:rsidR="00802837" w:rsidRPr="008F7424">
        <w:rPr>
          <w:rFonts w:ascii="ＭＳ ゴシック" w:eastAsia="ＭＳ ゴシック" w:hAnsi="ＭＳ ゴシック" w:hint="eastAsia"/>
          <w:sz w:val="24"/>
        </w:rPr>
        <w:t>、</w:t>
      </w:r>
      <w:r w:rsidR="00441938" w:rsidRPr="008F7424">
        <w:rPr>
          <w:rFonts w:ascii="ＭＳ ゴシック" w:eastAsia="ＭＳ ゴシック" w:hAnsi="ＭＳ ゴシック" w:hint="eastAsia"/>
          <w:sz w:val="24"/>
        </w:rPr>
        <w:t>各府省</w:t>
      </w:r>
      <w:r w:rsidR="0017744F" w:rsidRPr="008F7424">
        <w:rPr>
          <w:rFonts w:ascii="ＭＳ ゴシック" w:eastAsia="ＭＳ ゴシック" w:hAnsi="ＭＳ ゴシック" w:hint="eastAsia"/>
          <w:sz w:val="24"/>
        </w:rPr>
        <w:t>ウェブサイト</w:t>
      </w:r>
      <w:r w:rsidR="00441938" w:rsidRPr="008F7424">
        <w:rPr>
          <w:rFonts w:ascii="ＭＳ ゴシック" w:eastAsia="ＭＳ ゴシック" w:hAnsi="ＭＳ ゴシック" w:hint="eastAsia"/>
          <w:sz w:val="24"/>
        </w:rPr>
        <w:t>の利用ルー</w:t>
      </w:r>
      <w:r w:rsidR="00441938" w:rsidRPr="00361E53">
        <w:rPr>
          <w:rFonts w:ascii="ＭＳ ゴシック" w:eastAsia="ＭＳ ゴシック" w:hAnsi="ＭＳ ゴシック" w:hint="eastAsia"/>
          <w:sz w:val="24"/>
        </w:rPr>
        <w:t>ルのひな形として</w:t>
      </w:r>
      <w:r w:rsidR="005B3DA6" w:rsidRPr="00361E53">
        <w:rPr>
          <w:rFonts w:ascii="ＭＳ ゴシック" w:eastAsia="ＭＳ ゴシック" w:hAnsi="ＭＳ ゴシック" w:hint="eastAsia"/>
          <w:sz w:val="24"/>
        </w:rPr>
        <w:t>作成</w:t>
      </w:r>
      <w:r w:rsidR="00802837" w:rsidRPr="00361E53">
        <w:rPr>
          <w:rFonts w:ascii="ＭＳ ゴシック" w:eastAsia="ＭＳ ゴシック" w:hAnsi="ＭＳ ゴシック" w:hint="eastAsia"/>
          <w:sz w:val="24"/>
        </w:rPr>
        <w:t>したものである</w:t>
      </w:r>
      <w:r w:rsidR="005B3DA6" w:rsidRPr="00361E53">
        <w:rPr>
          <w:rFonts w:ascii="ＭＳ ゴシック" w:eastAsia="ＭＳ ゴシック" w:hAnsi="ＭＳ ゴシック" w:hint="eastAsia"/>
          <w:sz w:val="24"/>
        </w:rPr>
        <w:t>。</w:t>
      </w:r>
    </w:p>
    <w:p w14:paraId="6A352EEE" w14:textId="77777777" w:rsidR="00932B97" w:rsidRPr="000B49C5" w:rsidRDefault="00932B97">
      <w:pPr>
        <w:ind w:firstLineChars="100" w:firstLine="240"/>
        <w:rPr>
          <w:rFonts w:ascii="ＭＳ ゴシック" w:eastAsia="ＭＳ ゴシック" w:hAnsi="ＭＳ ゴシック"/>
          <w:sz w:val="24"/>
        </w:rPr>
      </w:pPr>
    </w:p>
    <w:p w14:paraId="15565F8B" w14:textId="77777777" w:rsidR="00CD3616" w:rsidRPr="009A30CC" w:rsidRDefault="005B3DA6">
      <w:pPr>
        <w:ind w:firstLineChars="100" w:firstLine="240"/>
        <w:rPr>
          <w:rFonts w:ascii="ＭＳ ゴシック" w:eastAsia="ＭＳ ゴシック" w:hAnsi="ＭＳ ゴシック"/>
          <w:sz w:val="24"/>
        </w:rPr>
      </w:pPr>
      <w:r w:rsidRPr="00970C58">
        <w:rPr>
          <w:rFonts w:ascii="ＭＳ ゴシック" w:eastAsia="ＭＳ ゴシック" w:hAnsi="ＭＳ ゴシック" w:hint="eastAsia"/>
          <w:sz w:val="24"/>
        </w:rPr>
        <w:t>オープンデータにおいて、広く二次利用を認める際の利用条件としては、国際的には、クリエイティブ・コモンズ・ライセンスの表示ライセンス（以下「CC</w:t>
      </w:r>
      <w:r w:rsidR="00B04ECA" w:rsidRPr="00970C58">
        <w:rPr>
          <w:rFonts w:ascii="ＭＳ ゴシック" w:eastAsia="ＭＳ ゴシック" w:hAnsi="ＭＳ ゴシック" w:hint="eastAsia"/>
          <w:sz w:val="24"/>
        </w:rPr>
        <w:t xml:space="preserve"> </w:t>
      </w:r>
      <w:r w:rsidRPr="00B71B66">
        <w:rPr>
          <w:rFonts w:ascii="ＭＳ ゴシック" w:eastAsia="ＭＳ ゴシック" w:hAnsi="ＭＳ ゴシック" w:hint="eastAsia"/>
          <w:sz w:val="24"/>
        </w:rPr>
        <w:t>BY」という。）や、これと互換性のあるライセンスが多く利用されている。同じ</w:t>
      </w:r>
      <w:r w:rsidR="00802837" w:rsidRPr="00DA4CF9">
        <w:rPr>
          <w:rFonts w:ascii="ＭＳ ゴシック" w:eastAsia="ＭＳ ゴシック" w:hAnsi="ＭＳ ゴシック" w:hint="eastAsia"/>
          <w:sz w:val="24"/>
        </w:rPr>
        <w:t>利用</w:t>
      </w:r>
      <w:r w:rsidRPr="00DA4CF9">
        <w:rPr>
          <w:rFonts w:ascii="ＭＳ ゴシック" w:eastAsia="ＭＳ ゴシック" w:hAnsi="ＭＳ ゴシック" w:hint="eastAsia"/>
          <w:sz w:val="24"/>
        </w:rPr>
        <w:t>条件で公開されている</w:t>
      </w:r>
      <w:r w:rsidR="00802837" w:rsidRPr="009A30CC">
        <w:rPr>
          <w:rFonts w:ascii="ＭＳ ゴシック" w:eastAsia="ＭＳ ゴシック" w:hAnsi="ＭＳ ゴシック" w:hint="eastAsia"/>
          <w:sz w:val="24"/>
        </w:rPr>
        <w:t>コンテンツ</w:t>
      </w:r>
      <w:r w:rsidRPr="009A30CC">
        <w:rPr>
          <w:rFonts w:ascii="ＭＳ ゴシック" w:eastAsia="ＭＳ ゴシック" w:hAnsi="ＭＳ ゴシック" w:hint="eastAsia"/>
          <w:sz w:val="24"/>
        </w:rPr>
        <w:t>同士であれば組み合わせて利用</w:t>
      </w:r>
      <w:r w:rsidR="00802837" w:rsidRPr="009A30CC">
        <w:rPr>
          <w:rFonts w:ascii="ＭＳ ゴシック" w:eastAsia="ＭＳ ゴシック" w:hAnsi="ＭＳ ゴシック" w:hint="eastAsia"/>
          <w:sz w:val="24"/>
        </w:rPr>
        <w:t>し</w:t>
      </w:r>
      <w:r w:rsidRPr="009A30CC">
        <w:rPr>
          <w:rFonts w:ascii="ＭＳ ゴシック" w:eastAsia="ＭＳ ゴシック" w:hAnsi="ＭＳ ゴシック" w:hint="eastAsia"/>
          <w:sz w:val="24"/>
        </w:rPr>
        <w:t>やすい</w:t>
      </w:r>
      <w:r w:rsidR="00802837" w:rsidRPr="009A30CC">
        <w:rPr>
          <w:rFonts w:ascii="ＭＳ ゴシック" w:eastAsia="ＭＳ ゴシック" w:hAnsi="ＭＳ ゴシック" w:hint="eastAsia"/>
          <w:sz w:val="24"/>
        </w:rPr>
        <w:t>ため</w:t>
      </w:r>
      <w:r w:rsidRPr="009A30CC">
        <w:rPr>
          <w:rFonts w:ascii="ＭＳ ゴシック" w:eastAsia="ＭＳ ゴシック" w:hAnsi="ＭＳ ゴシック" w:hint="eastAsia"/>
          <w:sz w:val="24"/>
        </w:rPr>
        <w:t>、国際的</w:t>
      </w:r>
      <w:r w:rsidR="00802837" w:rsidRPr="009A30CC">
        <w:rPr>
          <w:rFonts w:ascii="ＭＳ ゴシック" w:eastAsia="ＭＳ ゴシック" w:hAnsi="ＭＳ ゴシック" w:hint="eastAsia"/>
          <w:sz w:val="24"/>
        </w:rPr>
        <w:t>なコンテンツの組み合わせ利用の観点からは、</w:t>
      </w:r>
      <w:r w:rsidRPr="009A30CC">
        <w:rPr>
          <w:rFonts w:ascii="ＭＳ ゴシック" w:eastAsia="ＭＳ ゴシック" w:hAnsi="ＭＳ ゴシック" w:hint="eastAsia"/>
          <w:sz w:val="24"/>
        </w:rPr>
        <w:t>CC</w:t>
      </w:r>
      <w:r w:rsidR="00B04ECA" w:rsidRPr="009A30CC">
        <w:rPr>
          <w:rFonts w:ascii="ＭＳ ゴシック" w:eastAsia="ＭＳ ゴシック" w:hAnsi="ＭＳ ゴシック" w:hint="eastAsia"/>
          <w:sz w:val="24"/>
        </w:rPr>
        <w:t xml:space="preserve"> </w:t>
      </w:r>
      <w:r w:rsidRPr="009A30CC">
        <w:rPr>
          <w:rFonts w:ascii="ＭＳ ゴシック" w:eastAsia="ＭＳ ゴシック" w:hAnsi="ＭＳ ゴシック" w:hint="eastAsia"/>
          <w:sz w:val="24"/>
        </w:rPr>
        <w:t>BY</w:t>
      </w:r>
      <w:r w:rsidR="00802837" w:rsidRPr="009A30CC">
        <w:rPr>
          <w:rFonts w:ascii="ＭＳ ゴシック" w:eastAsia="ＭＳ ゴシック" w:hAnsi="ＭＳ ゴシック" w:hint="eastAsia"/>
          <w:sz w:val="24"/>
        </w:rPr>
        <w:t>（又はそれと互換性のある利用</w:t>
      </w:r>
      <w:r w:rsidR="001A597E" w:rsidRPr="009A30CC">
        <w:rPr>
          <w:rFonts w:ascii="ＭＳ ゴシック" w:eastAsia="ＭＳ ゴシック" w:hAnsi="ＭＳ ゴシック" w:hint="eastAsia"/>
          <w:sz w:val="24"/>
        </w:rPr>
        <w:t>ルール</w:t>
      </w:r>
      <w:r w:rsidR="00802837" w:rsidRPr="009A30CC">
        <w:rPr>
          <w:rFonts w:ascii="ＭＳ ゴシック" w:eastAsia="ＭＳ ゴシック" w:hAnsi="ＭＳ ゴシック" w:hint="eastAsia"/>
          <w:sz w:val="24"/>
        </w:rPr>
        <w:t>）</w:t>
      </w:r>
      <w:r w:rsidRPr="009A30CC">
        <w:rPr>
          <w:rFonts w:ascii="ＭＳ ゴシック" w:eastAsia="ＭＳ ゴシック" w:hAnsi="ＭＳ ゴシック" w:hint="eastAsia"/>
          <w:sz w:val="24"/>
        </w:rPr>
        <w:t>を採用す</w:t>
      </w:r>
      <w:r w:rsidR="001A597E" w:rsidRPr="009A30CC">
        <w:rPr>
          <w:rFonts w:ascii="ＭＳ ゴシック" w:eastAsia="ＭＳ ゴシック" w:hAnsi="ＭＳ ゴシック" w:hint="eastAsia"/>
          <w:sz w:val="24"/>
        </w:rPr>
        <w:t>る</w:t>
      </w:r>
      <w:r w:rsidRPr="009A30CC">
        <w:rPr>
          <w:rFonts w:ascii="ＭＳ ゴシック" w:eastAsia="ＭＳ ゴシック" w:hAnsi="ＭＳ ゴシック" w:hint="eastAsia"/>
          <w:sz w:val="24"/>
        </w:rPr>
        <w:t>ことが望ましいと考えられる。</w:t>
      </w:r>
    </w:p>
    <w:p w14:paraId="2D9C0D5F" w14:textId="5579FF45" w:rsidR="00CD3616" w:rsidRPr="009A30CC" w:rsidRDefault="005B3DA6">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一方、</w:t>
      </w:r>
      <w:r w:rsidR="00EC1DA1" w:rsidRPr="009A30CC">
        <w:rPr>
          <w:rFonts w:ascii="ＭＳ ゴシック" w:eastAsia="ＭＳ ゴシック" w:hAnsi="ＭＳ ゴシック" w:hint="eastAsia"/>
          <w:sz w:val="24"/>
        </w:rPr>
        <w:t>検討の過程で、</w:t>
      </w:r>
      <w:r w:rsidRPr="009A30CC">
        <w:rPr>
          <w:rFonts w:ascii="ＭＳ ゴシック" w:eastAsia="ＭＳ ゴシック" w:hAnsi="ＭＳ ゴシック" w:hint="eastAsia"/>
          <w:sz w:val="24"/>
        </w:rPr>
        <w:t>府省からは、府省</w:t>
      </w:r>
      <w:r w:rsidR="0017744F" w:rsidRPr="008F7424">
        <w:rPr>
          <w:rFonts w:ascii="ＭＳ ゴシック" w:eastAsia="ＭＳ ゴシック" w:hAnsi="ＭＳ ゴシック" w:hint="eastAsia"/>
          <w:sz w:val="24"/>
        </w:rPr>
        <w:t>ウェブサイト</w:t>
      </w:r>
      <w:r w:rsidRPr="00361E53">
        <w:rPr>
          <w:rFonts w:ascii="ＭＳ ゴシック" w:eastAsia="ＭＳ ゴシック" w:hAnsi="ＭＳ ゴシック" w:hint="eastAsia"/>
          <w:sz w:val="24"/>
        </w:rPr>
        <w:t>で公開されているコンテンツは多様であり、一律にCC</w:t>
      </w:r>
      <w:r w:rsidR="00B04ECA" w:rsidRPr="00361E53">
        <w:rPr>
          <w:rFonts w:ascii="ＭＳ ゴシック" w:eastAsia="ＭＳ ゴシック" w:hAnsi="ＭＳ ゴシック" w:hint="eastAsia"/>
          <w:sz w:val="24"/>
        </w:rPr>
        <w:t xml:space="preserve"> </w:t>
      </w:r>
      <w:r w:rsidRPr="00361E53">
        <w:rPr>
          <w:rFonts w:ascii="ＭＳ ゴシック" w:eastAsia="ＭＳ ゴシック" w:hAnsi="ＭＳ ゴシック" w:hint="eastAsia"/>
          <w:sz w:val="24"/>
        </w:rPr>
        <w:t>BYで二次利用を認めるのは困難であり、</w:t>
      </w:r>
      <w:r w:rsidR="00EE07E3">
        <w:rPr>
          <w:rFonts w:ascii="ＭＳ ゴシック" w:eastAsia="ＭＳ ゴシック" w:hAnsi="ＭＳ ゴシック" w:hint="eastAsia"/>
          <w:sz w:val="24"/>
        </w:rPr>
        <w:t>「</w:t>
      </w:r>
      <w:r w:rsidRPr="00361E53">
        <w:rPr>
          <w:rFonts w:ascii="ＭＳ ゴシック" w:eastAsia="ＭＳ ゴシック" w:hAnsi="ＭＳ ゴシック" w:hint="eastAsia"/>
          <w:sz w:val="24"/>
        </w:rPr>
        <w:t>コンテンツ</w:t>
      </w:r>
      <w:r w:rsidR="00186D99" w:rsidRPr="000B49C5">
        <w:rPr>
          <w:rFonts w:ascii="ＭＳ ゴシック" w:eastAsia="ＭＳ ゴシック" w:hAnsi="ＭＳ ゴシック" w:hint="eastAsia"/>
          <w:sz w:val="24"/>
        </w:rPr>
        <w:t>の特性に応じて</w:t>
      </w:r>
      <w:r w:rsidRPr="00970C58">
        <w:rPr>
          <w:rFonts w:ascii="ＭＳ ゴシック" w:eastAsia="ＭＳ ゴシック" w:hAnsi="ＭＳ ゴシック" w:hint="eastAsia"/>
          <w:sz w:val="24"/>
        </w:rPr>
        <w:t>、各府省で</w:t>
      </w:r>
      <w:r w:rsidR="00802837" w:rsidRPr="00970C58">
        <w:rPr>
          <w:rFonts w:ascii="ＭＳ ゴシック" w:eastAsia="ＭＳ ゴシック" w:hAnsi="ＭＳ ゴシック" w:hint="eastAsia"/>
          <w:sz w:val="24"/>
        </w:rPr>
        <w:t>別の</w:t>
      </w:r>
      <w:r w:rsidRPr="00970C58">
        <w:rPr>
          <w:rFonts w:ascii="ＭＳ ゴシック" w:eastAsia="ＭＳ ゴシック" w:hAnsi="ＭＳ ゴシック" w:hint="eastAsia"/>
          <w:sz w:val="24"/>
        </w:rPr>
        <w:t>利用条件を定め</w:t>
      </w:r>
      <w:r w:rsidR="001A597E" w:rsidRPr="00B71B66">
        <w:rPr>
          <w:rFonts w:ascii="ＭＳ ゴシック" w:eastAsia="ＭＳ ゴシック" w:hAnsi="ＭＳ ゴシック" w:hint="eastAsia"/>
          <w:sz w:val="24"/>
        </w:rPr>
        <w:t>られるようにする必要がある</w:t>
      </w:r>
      <w:r w:rsidR="00EE07E3">
        <w:rPr>
          <w:rFonts w:ascii="ＭＳ ゴシック" w:eastAsia="ＭＳ ゴシック" w:hAnsi="ＭＳ ゴシック" w:hint="eastAsia"/>
          <w:sz w:val="24"/>
        </w:rPr>
        <w:t>。」、</w:t>
      </w:r>
      <w:r w:rsidR="005F070B">
        <w:rPr>
          <w:rFonts w:ascii="ＭＳ ゴシック" w:eastAsia="ＭＳ ゴシック" w:hAnsi="ＭＳ ゴシック" w:hint="eastAsia"/>
          <w:sz w:val="24"/>
        </w:rPr>
        <w:t>「</w:t>
      </w:r>
      <w:r w:rsidRPr="00B71B66">
        <w:rPr>
          <w:rFonts w:ascii="ＭＳ ゴシック" w:eastAsia="ＭＳ ゴシック" w:hAnsi="ＭＳ ゴシック" w:hint="eastAsia"/>
          <w:sz w:val="24"/>
        </w:rPr>
        <w:t>国の</w:t>
      </w:r>
      <w:r w:rsidR="00186D99" w:rsidRPr="00B71B66">
        <w:rPr>
          <w:rFonts w:ascii="ＭＳ ゴシック" w:eastAsia="ＭＳ ゴシック" w:hAnsi="ＭＳ ゴシック" w:hint="eastAsia"/>
          <w:sz w:val="24"/>
        </w:rPr>
        <w:t>コンテンツ</w:t>
      </w:r>
      <w:r w:rsidRPr="00B71B66">
        <w:rPr>
          <w:rFonts w:ascii="ＭＳ ゴシック" w:eastAsia="ＭＳ ゴシック" w:hAnsi="ＭＳ ゴシック" w:hint="eastAsia"/>
          <w:sz w:val="24"/>
        </w:rPr>
        <w:t>を編集・加工して作成した</w:t>
      </w:r>
      <w:r w:rsidR="001A597E" w:rsidRPr="00DA4CF9">
        <w:rPr>
          <w:rFonts w:ascii="ＭＳ ゴシック" w:eastAsia="ＭＳ ゴシック" w:hAnsi="ＭＳ ゴシック" w:hint="eastAsia"/>
          <w:sz w:val="24"/>
        </w:rPr>
        <w:t>情報について、国が当該情報を作成したとの誤認を招くことは認められない</w:t>
      </w:r>
      <w:r w:rsidR="005F070B">
        <w:rPr>
          <w:rFonts w:ascii="ＭＳ ゴシック" w:eastAsia="ＭＳ ゴシック" w:hAnsi="ＭＳ ゴシック" w:hint="eastAsia"/>
          <w:sz w:val="24"/>
        </w:rPr>
        <w:t>。」</w:t>
      </w:r>
      <w:r w:rsidRPr="009A30CC">
        <w:rPr>
          <w:rFonts w:ascii="ＭＳ ゴシック" w:eastAsia="ＭＳ ゴシック" w:hAnsi="ＭＳ ゴシック" w:hint="eastAsia"/>
          <w:sz w:val="24"/>
        </w:rPr>
        <w:t>など</w:t>
      </w:r>
      <w:r w:rsidR="001A597E" w:rsidRPr="009A30CC">
        <w:rPr>
          <w:rFonts w:ascii="ＭＳ ゴシック" w:eastAsia="ＭＳ ゴシック" w:hAnsi="ＭＳ ゴシック" w:hint="eastAsia"/>
          <w:sz w:val="24"/>
        </w:rPr>
        <w:t>の</w:t>
      </w:r>
      <w:r w:rsidRPr="009A30CC">
        <w:rPr>
          <w:rFonts w:ascii="ＭＳ ゴシック" w:eastAsia="ＭＳ ゴシック" w:hAnsi="ＭＳ ゴシック" w:hint="eastAsia"/>
          <w:sz w:val="24"/>
        </w:rPr>
        <w:t>意見が</w:t>
      </w:r>
      <w:r w:rsidR="00EC1DA1" w:rsidRPr="009A30CC">
        <w:rPr>
          <w:rFonts w:ascii="ＭＳ ゴシック" w:eastAsia="ＭＳ ゴシック" w:hAnsi="ＭＳ ゴシック" w:hint="eastAsia"/>
          <w:sz w:val="24"/>
        </w:rPr>
        <w:t>あった</w:t>
      </w:r>
      <w:r w:rsidRPr="009A30CC">
        <w:rPr>
          <w:rFonts w:ascii="ＭＳ ゴシック" w:eastAsia="ＭＳ ゴシック" w:hAnsi="ＭＳ ゴシック" w:hint="eastAsia"/>
          <w:sz w:val="24"/>
        </w:rPr>
        <w:t>。</w:t>
      </w:r>
    </w:p>
    <w:p w14:paraId="56B9BFFD" w14:textId="77777777" w:rsidR="00932B97" w:rsidRPr="009A30CC" w:rsidRDefault="00932B97">
      <w:pPr>
        <w:ind w:firstLineChars="100" w:firstLine="240"/>
        <w:rPr>
          <w:rFonts w:ascii="ＭＳ ゴシック" w:eastAsia="ＭＳ ゴシック" w:hAnsi="ＭＳ ゴシック"/>
          <w:sz w:val="24"/>
        </w:rPr>
      </w:pPr>
    </w:p>
    <w:p w14:paraId="2F073BE1" w14:textId="610ACC1A" w:rsidR="00932B97" w:rsidRPr="009A30CC" w:rsidRDefault="005B3DA6">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そこで、</w:t>
      </w:r>
      <w:r w:rsidR="00453ACA" w:rsidRPr="009A30CC">
        <w:rPr>
          <w:rFonts w:ascii="ＭＳ ゴシック" w:eastAsia="ＭＳ ゴシック" w:hAnsi="ＭＳ ゴシック" w:hint="eastAsia"/>
          <w:sz w:val="24"/>
        </w:rPr>
        <w:t>「</w:t>
      </w:r>
      <w:r w:rsidR="00FB3118">
        <w:rPr>
          <w:rFonts w:ascii="ＭＳ ゴシック" w:eastAsia="ＭＳ ゴシック" w:hAnsi="ＭＳ ゴシック" w:hint="eastAsia"/>
          <w:sz w:val="24"/>
        </w:rPr>
        <w:t>政府標準</w:t>
      </w:r>
      <w:r w:rsidR="00453ACA" w:rsidRPr="009A30CC">
        <w:rPr>
          <w:rFonts w:ascii="ＭＳ ゴシック" w:eastAsia="ＭＳ ゴシック" w:hAnsi="ＭＳ ゴシック" w:hint="eastAsia"/>
          <w:sz w:val="24"/>
        </w:rPr>
        <w:t>利用規約」</w:t>
      </w:r>
      <w:r w:rsidRPr="009A30CC">
        <w:rPr>
          <w:rFonts w:ascii="ＭＳ ゴシック" w:eastAsia="ＭＳ ゴシック" w:hAnsi="ＭＳ ゴシック" w:hint="eastAsia"/>
          <w:sz w:val="24"/>
        </w:rPr>
        <w:t>は、ガイドラインを踏まえ、できるだけ分かりやすく統一的な</w:t>
      </w:r>
      <w:r w:rsidR="00186D99" w:rsidRPr="009A30CC">
        <w:rPr>
          <w:rFonts w:ascii="ＭＳ ゴシック" w:eastAsia="ＭＳ ゴシック" w:hAnsi="ＭＳ ゴシック" w:hint="eastAsia"/>
          <w:sz w:val="24"/>
        </w:rPr>
        <w:t>利用条件</w:t>
      </w:r>
      <w:r w:rsidRPr="009A30CC">
        <w:rPr>
          <w:rFonts w:ascii="ＭＳ ゴシック" w:eastAsia="ＭＳ ゴシック" w:hAnsi="ＭＳ ゴシック" w:hint="eastAsia"/>
          <w:sz w:val="24"/>
        </w:rPr>
        <w:t>とする</w:t>
      </w:r>
      <w:r w:rsidR="00186D99" w:rsidRPr="009A30CC">
        <w:rPr>
          <w:rFonts w:ascii="ＭＳ ゴシック" w:eastAsia="ＭＳ ゴシック" w:hAnsi="ＭＳ ゴシック" w:hint="eastAsia"/>
          <w:sz w:val="24"/>
        </w:rPr>
        <w:t>という</w:t>
      </w:r>
      <w:r w:rsidRPr="009A30CC">
        <w:rPr>
          <w:rFonts w:ascii="ＭＳ ゴシック" w:eastAsia="ＭＳ ゴシック" w:hAnsi="ＭＳ ゴシック" w:hint="eastAsia"/>
          <w:sz w:val="24"/>
        </w:rPr>
        <w:t>観点から、文章</w:t>
      </w:r>
      <w:r w:rsidR="00186D99" w:rsidRPr="009A30CC">
        <w:rPr>
          <w:rFonts w:ascii="ＭＳ ゴシック" w:eastAsia="ＭＳ ゴシック" w:hAnsi="ＭＳ ゴシック" w:hint="eastAsia"/>
          <w:sz w:val="24"/>
        </w:rPr>
        <w:t>について</w:t>
      </w:r>
      <w:r w:rsidRPr="009A30CC">
        <w:rPr>
          <w:rFonts w:ascii="ＭＳ ゴシック" w:eastAsia="ＭＳ ゴシック" w:hAnsi="ＭＳ ゴシック" w:hint="eastAsia"/>
          <w:sz w:val="24"/>
        </w:rPr>
        <w:t>は</w:t>
      </w:r>
      <w:r w:rsidR="00186D99" w:rsidRPr="009A30CC">
        <w:rPr>
          <w:rFonts w:ascii="ＭＳ ゴシック" w:eastAsia="ＭＳ ゴシック" w:hAnsi="ＭＳ ゴシック" w:hint="eastAsia"/>
          <w:sz w:val="24"/>
        </w:rPr>
        <w:t>、</w:t>
      </w:r>
      <w:r w:rsidRPr="009A30CC">
        <w:rPr>
          <w:rFonts w:ascii="ＭＳ ゴシック" w:eastAsia="ＭＳ ゴシック" w:hAnsi="ＭＳ ゴシック" w:hint="eastAsia"/>
          <w:sz w:val="24"/>
        </w:rPr>
        <w:t>一般の利用者に分かりやすい平易な表現とし、内容</w:t>
      </w:r>
      <w:r w:rsidR="00186D99" w:rsidRPr="009A30CC">
        <w:rPr>
          <w:rFonts w:ascii="ＭＳ ゴシック" w:eastAsia="ＭＳ ゴシック" w:hAnsi="ＭＳ ゴシック" w:hint="eastAsia"/>
          <w:sz w:val="24"/>
        </w:rPr>
        <w:t>について</w:t>
      </w:r>
      <w:r w:rsidRPr="009A30CC">
        <w:rPr>
          <w:rFonts w:ascii="ＭＳ ゴシック" w:eastAsia="ＭＳ ゴシック" w:hAnsi="ＭＳ ゴシック" w:hint="eastAsia"/>
          <w:sz w:val="24"/>
        </w:rPr>
        <w:t>は、</w:t>
      </w:r>
      <w:r w:rsidR="001A597E" w:rsidRPr="009A30CC">
        <w:rPr>
          <w:rFonts w:ascii="ＭＳ ゴシック" w:eastAsia="ＭＳ ゴシック" w:hAnsi="ＭＳ ゴシック" w:hint="eastAsia"/>
          <w:sz w:val="24"/>
        </w:rPr>
        <w:t>基本的な利用条件は</w:t>
      </w:r>
      <w:r w:rsidRPr="009A30CC">
        <w:rPr>
          <w:rFonts w:ascii="ＭＳ ゴシック" w:eastAsia="ＭＳ ゴシック" w:hAnsi="ＭＳ ゴシック" w:hint="eastAsia"/>
          <w:sz w:val="24"/>
        </w:rPr>
        <w:t>CC</w:t>
      </w:r>
      <w:r w:rsidR="007F358F" w:rsidRPr="009A30CC">
        <w:rPr>
          <w:rFonts w:ascii="ＭＳ ゴシック" w:eastAsia="ＭＳ ゴシック" w:hAnsi="ＭＳ ゴシック" w:hint="eastAsia"/>
          <w:sz w:val="24"/>
        </w:rPr>
        <w:t xml:space="preserve"> </w:t>
      </w:r>
      <w:r w:rsidRPr="009A30CC">
        <w:rPr>
          <w:rFonts w:ascii="ＭＳ ゴシック" w:eastAsia="ＭＳ ゴシック" w:hAnsi="ＭＳ ゴシック" w:hint="eastAsia"/>
          <w:sz w:val="24"/>
        </w:rPr>
        <w:t>BY</w:t>
      </w:r>
      <w:r w:rsidR="001A597E" w:rsidRPr="009A30CC">
        <w:rPr>
          <w:rFonts w:ascii="ＭＳ ゴシック" w:eastAsia="ＭＳ ゴシック" w:hAnsi="ＭＳ ゴシック" w:hint="eastAsia"/>
          <w:sz w:val="24"/>
        </w:rPr>
        <w:t>と同様</w:t>
      </w:r>
      <w:r w:rsidR="00932B97" w:rsidRPr="009A30CC">
        <w:rPr>
          <w:rFonts w:ascii="ＭＳ ゴシック" w:eastAsia="ＭＳ ゴシック" w:hAnsi="ＭＳ ゴシック" w:hint="eastAsia"/>
          <w:sz w:val="24"/>
        </w:rPr>
        <w:t>に</w:t>
      </w:r>
      <w:r w:rsidR="001A597E" w:rsidRPr="009A30CC">
        <w:rPr>
          <w:rFonts w:ascii="ＭＳ ゴシック" w:eastAsia="ＭＳ ゴシック" w:hAnsi="ＭＳ ゴシック" w:hint="eastAsia"/>
          <w:sz w:val="24"/>
        </w:rPr>
        <w:t>出典の記載としつつ</w:t>
      </w:r>
      <w:r w:rsidRPr="009A30CC">
        <w:rPr>
          <w:rFonts w:ascii="ＭＳ ゴシック" w:eastAsia="ＭＳ ゴシック" w:hAnsi="ＭＳ ゴシック" w:hint="eastAsia"/>
          <w:sz w:val="24"/>
        </w:rPr>
        <w:t>、各府省から示された意見も踏まえ、</w:t>
      </w:r>
      <w:r w:rsidR="001A597E" w:rsidRPr="009A30CC">
        <w:rPr>
          <w:rFonts w:ascii="ＭＳ ゴシック" w:eastAsia="ＭＳ ゴシック" w:hAnsi="ＭＳ ゴシック" w:hint="eastAsia"/>
          <w:sz w:val="24"/>
        </w:rPr>
        <w:t>国のできるだけ多くのコンテンツに適用できるものとし</w:t>
      </w:r>
      <w:r w:rsidR="00932B97" w:rsidRPr="009A30CC">
        <w:rPr>
          <w:rFonts w:ascii="ＭＳ ゴシック" w:eastAsia="ＭＳ ゴシック" w:hAnsi="ＭＳ ゴシック" w:hint="eastAsia"/>
          <w:sz w:val="24"/>
        </w:rPr>
        <w:t>た。</w:t>
      </w:r>
    </w:p>
    <w:p w14:paraId="439100F4" w14:textId="68DC7F58" w:rsidR="00932B97" w:rsidRPr="00B71B66" w:rsidRDefault="007664C8">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また</w:t>
      </w:r>
      <w:r w:rsidR="00932B97" w:rsidRPr="009A30CC">
        <w:rPr>
          <w:rFonts w:ascii="ＭＳ ゴシック" w:eastAsia="ＭＳ ゴシック" w:hAnsi="ＭＳ ゴシック" w:hint="eastAsia"/>
          <w:sz w:val="24"/>
        </w:rPr>
        <w:t>、各府省</w:t>
      </w:r>
      <w:r w:rsidR="0017744F" w:rsidRPr="008F7424">
        <w:rPr>
          <w:rFonts w:ascii="ＭＳ ゴシック" w:eastAsia="ＭＳ ゴシック" w:hAnsi="ＭＳ ゴシック" w:hint="eastAsia"/>
          <w:sz w:val="24"/>
        </w:rPr>
        <w:t>ウェブサイト</w:t>
      </w:r>
      <w:r w:rsidR="00932B97" w:rsidRPr="00361E53">
        <w:rPr>
          <w:rFonts w:ascii="ＭＳ ゴシック" w:eastAsia="ＭＳ ゴシック" w:hAnsi="ＭＳ ゴシック" w:hint="eastAsia"/>
          <w:sz w:val="24"/>
        </w:rPr>
        <w:t>で公開されているコンテンツのうち、</w:t>
      </w:r>
      <w:r w:rsidR="00453ACA" w:rsidRPr="00361E53">
        <w:rPr>
          <w:rFonts w:ascii="ＭＳ ゴシック" w:eastAsia="ＭＳ ゴシック" w:hAnsi="ＭＳ ゴシック" w:hint="eastAsia"/>
          <w:sz w:val="24"/>
        </w:rPr>
        <w:t>「</w:t>
      </w:r>
      <w:r w:rsidR="00FB3118">
        <w:rPr>
          <w:rFonts w:ascii="ＭＳ ゴシック" w:eastAsia="ＭＳ ゴシック" w:hAnsi="ＭＳ ゴシック" w:hint="eastAsia"/>
          <w:sz w:val="24"/>
        </w:rPr>
        <w:t>政府標準</w:t>
      </w:r>
      <w:r w:rsidR="00453ACA" w:rsidRPr="00361E53">
        <w:rPr>
          <w:rFonts w:ascii="ＭＳ ゴシック" w:eastAsia="ＭＳ ゴシック" w:hAnsi="ＭＳ ゴシック" w:hint="eastAsia"/>
          <w:sz w:val="24"/>
        </w:rPr>
        <w:t>利用規</w:t>
      </w:r>
      <w:r w:rsidR="00453ACA" w:rsidRPr="00361E53">
        <w:rPr>
          <w:rFonts w:ascii="ＭＳ ゴシック" w:eastAsia="ＭＳ ゴシック" w:hAnsi="ＭＳ ゴシック" w:hint="eastAsia"/>
          <w:sz w:val="24"/>
        </w:rPr>
        <w:lastRenderedPageBreak/>
        <w:t>約</w:t>
      </w:r>
      <w:r w:rsidR="00453ACA" w:rsidRPr="000B49C5">
        <w:rPr>
          <w:rFonts w:ascii="ＭＳ ゴシック" w:eastAsia="ＭＳ ゴシック" w:hAnsi="ＭＳ ゴシック" w:hint="eastAsia"/>
          <w:sz w:val="24"/>
        </w:rPr>
        <w:t>」</w:t>
      </w:r>
      <w:r w:rsidR="004B3BF9">
        <w:rPr>
          <w:rFonts w:ascii="ＭＳ ゴシック" w:eastAsia="ＭＳ ゴシック" w:hAnsi="ＭＳ ゴシック" w:hint="eastAsia"/>
          <w:sz w:val="24"/>
        </w:rPr>
        <w:t>の統一的ルール（１．のルール）が</w:t>
      </w:r>
      <w:r w:rsidR="00932B97" w:rsidRPr="00970C58">
        <w:rPr>
          <w:rFonts w:ascii="ＭＳ ゴシック" w:eastAsia="ＭＳ ゴシック" w:hAnsi="ＭＳ ゴシック" w:hint="eastAsia"/>
          <w:sz w:val="24"/>
        </w:rPr>
        <w:t>適用できないものについては、各府省が当該コンテンツの特性に応じた利用ルールを設けることも許容している。（ただし、ガイドラインに示されているとおり、個別法令に根拠のない利用制約を課すような別の利用ルールを設ける場合は、そのコンテンツの範囲を具体的に示した上で、別の利用ルールを設ける具体的かつ合理的な根拠を示すべきものとしている。）</w:t>
      </w:r>
    </w:p>
    <w:p w14:paraId="2CDE5ECB" w14:textId="77777777" w:rsidR="00D918DB" w:rsidRPr="00DA4CF9" w:rsidRDefault="00D918DB" w:rsidP="00932B97">
      <w:pPr>
        <w:ind w:firstLineChars="100" w:firstLine="240"/>
        <w:rPr>
          <w:rFonts w:ascii="ＭＳ ゴシック" w:eastAsia="ＭＳ ゴシック" w:hAnsi="ＭＳ ゴシック"/>
          <w:sz w:val="24"/>
        </w:rPr>
      </w:pPr>
    </w:p>
    <w:p w14:paraId="69E75687" w14:textId="4A443533" w:rsidR="00932B97" w:rsidRPr="00361E53" w:rsidRDefault="00186D99" w:rsidP="00F74077">
      <w:pPr>
        <w:ind w:firstLineChars="100" w:firstLine="240"/>
        <w:rPr>
          <w:rFonts w:ascii="ＭＳ ゴシック" w:eastAsia="ＭＳ ゴシック" w:hAnsi="ＭＳ ゴシック"/>
          <w:sz w:val="24"/>
        </w:rPr>
      </w:pPr>
      <w:r w:rsidRPr="00DA4CF9">
        <w:rPr>
          <w:rFonts w:ascii="ＭＳ ゴシック" w:eastAsia="ＭＳ ゴシック" w:hAnsi="ＭＳ ゴシック" w:hint="eastAsia"/>
          <w:sz w:val="24"/>
        </w:rPr>
        <w:t>各府省</w:t>
      </w:r>
      <w:r w:rsidR="0017744F" w:rsidRPr="008F7424">
        <w:rPr>
          <w:rFonts w:ascii="ＭＳ ゴシック" w:eastAsia="ＭＳ ゴシック" w:hAnsi="ＭＳ ゴシック" w:hint="eastAsia"/>
          <w:sz w:val="24"/>
        </w:rPr>
        <w:t>ウェブサイト</w:t>
      </w:r>
      <w:r w:rsidR="007664C8" w:rsidRPr="008F7424">
        <w:rPr>
          <w:rFonts w:ascii="ＭＳ ゴシック" w:eastAsia="ＭＳ ゴシック" w:hAnsi="ＭＳ ゴシック" w:hint="eastAsia"/>
          <w:sz w:val="24"/>
        </w:rPr>
        <w:t>におけるコンテンツ</w:t>
      </w:r>
      <w:r w:rsidRPr="008F7424">
        <w:rPr>
          <w:rFonts w:ascii="ＭＳ ゴシック" w:eastAsia="ＭＳ ゴシック" w:hAnsi="ＭＳ ゴシック" w:hint="eastAsia"/>
          <w:sz w:val="24"/>
        </w:rPr>
        <w:t>利用</w:t>
      </w:r>
      <w:r w:rsidR="007664C8" w:rsidRPr="008F7424">
        <w:rPr>
          <w:rFonts w:ascii="ＭＳ ゴシック" w:eastAsia="ＭＳ ゴシック" w:hAnsi="ＭＳ ゴシック" w:hint="eastAsia"/>
          <w:sz w:val="24"/>
        </w:rPr>
        <w:t>に関する</w:t>
      </w:r>
      <w:r w:rsidRPr="008F7424">
        <w:rPr>
          <w:rFonts w:ascii="ＭＳ ゴシック" w:eastAsia="ＭＳ ゴシック" w:hAnsi="ＭＳ ゴシック" w:hint="eastAsia"/>
          <w:sz w:val="24"/>
        </w:rPr>
        <w:t>ルール</w:t>
      </w:r>
      <w:r w:rsidR="007664C8" w:rsidRPr="008F7424">
        <w:rPr>
          <w:rFonts w:ascii="ＭＳ ゴシック" w:eastAsia="ＭＳ ゴシック" w:hAnsi="ＭＳ ゴシック" w:hint="eastAsia"/>
          <w:sz w:val="24"/>
        </w:rPr>
        <w:t>（「著作権について」、「免責事項」等）を、</w:t>
      </w:r>
      <w:r w:rsidR="00453ACA" w:rsidRPr="008F7424">
        <w:rPr>
          <w:rFonts w:ascii="ＭＳ ゴシック" w:eastAsia="ＭＳ ゴシック" w:hAnsi="ＭＳ ゴシック" w:hint="eastAsia"/>
          <w:sz w:val="24"/>
        </w:rPr>
        <w:t>「</w:t>
      </w:r>
      <w:r w:rsidR="006F5CF2">
        <w:rPr>
          <w:rFonts w:ascii="ＭＳ ゴシック" w:eastAsia="ＭＳ ゴシック" w:hAnsi="ＭＳ ゴシック" w:hint="eastAsia"/>
          <w:sz w:val="24"/>
        </w:rPr>
        <w:t>政府標準</w:t>
      </w:r>
      <w:r w:rsidR="00453ACA" w:rsidRPr="008F7424">
        <w:rPr>
          <w:rFonts w:ascii="ＭＳ ゴシック" w:eastAsia="ＭＳ ゴシック" w:hAnsi="ＭＳ ゴシック" w:hint="eastAsia"/>
          <w:sz w:val="24"/>
        </w:rPr>
        <w:t>利用規約」</w:t>
      </w:r>
      <w:r w:rsidR="007664C8" w:rsidRPr="008F7424">
        <w:rPr>
          <w:rFonts w:ascii="ＭＳ ゴシック" w:eastAsia="ＭＳ ゴシック" w:hAnsi="ＭＳ ゴシック" w:hint="eastAsia"/>
          <w:sz w:val="24"/>
        </w:rPr>
        <w:t>に変更することで、ガイドラインに示された考え方</w:t>
      </w:r>
      <w:r w:rsidR="00F74077" w:rsidRPr="008F7424">
        <w:rPr>
          <w:rFonts w:ascii="ＭＳ ゴシック" w:eastAsia="ＭＳ ゴシック" w:hAnsi="ＭＳ ゴシック" w:hint="eastAsia"/>
          <w:sz w:val="24"/>
        </w:rPr>
        <w:t>を適用できる</w:t>
      </w:r>
      <w:r w:rsidR="005B3DA6" w:rsidRPr="00361E53">
        <w:rPr>
          <w:rFonts w:ascii="ＭＳ ゴシック" w:eastAsia="ＭＳ ゴシック" w:hAnsi="ＭＳ ゴシック" w:hint="eastAsia"/>
          <w:sz w:val="24"/>
        </w:rPr>
        <w:t>。</w:t>
      </w:r>
    </w:p>
    <w:p w14:paraId="6AEF6F81" w14:textId="3ACEF987" w:rsidR="00D918DB" w:rsidRPr="008F7424" w:rsidRDefault="00D77A25" w:rsidP="00B31D1B">
      <w:pPr>
        <w:ind w:firstLineChars="100" w:firstLine="240"/>
        <w:rPr>
          <w:rFonts w:ascii="ＭＳ ゴシック" w:eastAsia="ＭＳ ゴシック" w:hAnsi="ＭＳ ゴシック"/>
          <w:sz w:val="24"/>
        </w:rPr>
      </w:pPr>
      <w:r w:rsidRPr="00361E53">
        <w:rPr>
          <w:rFonts w:ascii="ＭＳ ゴシック" w:eastAsia="ＭＳ ゴシック" w:hAnsi="ＭＳ ゴシック" w:hint="eastAsia"/>
          <w:sz w:val="24"/>
        </w:rPr>
        <w:t>その際</w:t>
      </w:r>
      <w:r w:rsidR="00BE342F" w:rsidRPr="00361E53">
        <w:rPr>
          <w:rFonts w:ascii="ＭＳ ゴシック" w:eastAsia="ＭＳ ゴシック" w:hAnsi="ＭＳ ゴシック" w:hint="eastAsia"/>
          <w:sz w:val="24"/>
        </w:rPr>
        <w:t>、</w:t>
      </w:r>
      <w:r w:rsidR="00FF67A5" w:rsidRPr="008F7424">
        <w:rPr>
          <w:rFonts w:ascii="ＭＳ ゴシック" w:eastAsia="ＭＳ ゴシック" w:hAnsi="ＭＳ ゴシック" w:hint="eastAsia"/>
          <w:sz w:val="24"/>
        </w:rPr>
        <w:t>各府省のウェブサイトにおいて</w:t>
      </w:r>
      <w:r w:rsidR="003A73BB">
        <w:rPr>
          <w:rFonts w:ascii="ＭＳ ゴシック" w:eastAsia="ＭＳ ゴシック" w:hAnsi="ＭＳ ゴシック" w:hint="eastAsia"/>
          <w:sz w:val="24"/>
        </w:rPr>
        <w:t>コンテンツの</w:t>
      </w:r>
      <w:r w:rsidR="00FF67A5" w:rsidRPr="008F7424">
        <w:rPr>
          <w:rFonts w:ascii="ＭＳ ゴシック" w:eastAsia="ＭＳ ゴシック" w:hAnsi="ＭＳ ゴシック" w:hint="eastAsia"/>
          <w:sz w:val="24"/>
        </w:rPr>
        <w:t>利用ルール（利用規約）が利用者に分かりやすく表示される</w:t>
      </w:r>
      <w:r w:rsidR="00FF67A5" w:rsidRPr="008F7424">
        <w:rPr>
          <w:rFonts w:ascii="ＭＳ ゴシック" w:eastAsia="ＭＳ ゴシック" w:hAnsi="ＭＳ ゴシック" w:hint="eastAsia"/>
          <w:kern w:val="0"/>
          <w:sz w:val="24"/>
        </w:rPr>
        <w:t>ことが重要であり、</w:t>
      </w:r>
      <w:r w:rsidR="00FF67A5" w:rsidRPr="008F7424">
        <w:rPr>
          <w:rFonts w:ascii="ＭＳ ゴシック" w:eastAsia="ＭＳ ゴシック" w:hAnsi="ＭＳ ゴシック" w:cs="Calibri" w:hint="eastAsia"/>
          <w:color w:val="000000"/>
          <w:sz w:val="24"/>
        </w:rPr>
        <w:t>利用規約へのリンクが明瞭に設けられ、利用者がいつでも容易に利用規約を閲覧できるようなウェブサイトの構成を工夫することが求められる。</w:t>
      </w:r>
    </w:p>
    <w:p w14:paraId="7E95885E" w14:textId="5D06F41E" w:rsidR="00A10E4B" w:rsidRPr="00361E53" w:rsidRDefault="00C410B4" w:rsidP="00C33C31">
      <w:pPr>
        <w:pStyle w:val="af7"/>
        <w:ind w:firstLineChars="100" w:firstLine="240"/>
        <w:rPr>
          <w:rFonts w:hAnsi="ＭＳ ゴシック"/>
          <w:sz w:val="24"/>
        </w:rPr>
      </w:pPr>
      <w:r w:rsidRPr="008F7424">
        <w:rPr>
          <w:rFonts w:hAnsi="ＭＳ ゴシック" w:hint="eastAsia"/>
          <w:sz w:val="24"/>
        </w:rPr>
        <w:t>また</w:t>
      </w:r>
      <w:r w:rsidR="00D93F55" w:rsidRPr="008F7424">
        <w:rPr>
          <w:rFonts w:hAnsi="ＭＳ ゴシック" w:hint="eastAsia"/>
          <w:sz w:val="24"/>
        </w:rPr>
        <w:t>、</w:t>
      </w:r>
      <w:r w:rsidR="00FF67A5" w:rsidRPr="008F7424">
        <w:rPr>
          <w:rFonts w:hAnsi="ＭＳ ゴシック" w:hint="eastAsia"/>
          <w:sz w:val="24"/>
        </w:rPr>
        <w:t>各府省ウェブサイトで公開されているコンテンツの利用ルールが同一であることを分かりやすく示すために「</w:t>
      </w:r>
      <w:r w:rsidR="006F5CF2">
        <w:rPr>
          <w:rFonts w:hAnsi="ＭＳ ゴシック" w:hint="eastAsia"/>
          <w:sz w:val="24"/>
        </w:rPr>
        <w:t>政府標準</w:t>
      </w:r>
      <w:r w:rsidR="00FF67A5" w:rsidRPr="008F7424">
        <w:rPr>
          <w:rFonts w:hAnsi="ＭＳ ゴシック" w:hint="eastAsia"/>
          <w:sz w:val="24"/>
        </w:rPr>
        <w:t>利用規約」という名称を付けた。また、改定を示す数字（バージョン）を記載することとした。</w:t>
      </w:r>
    </w:p>
    <w:p w14:paraId="499D7C8D" w14:textId="77777777" w:rsidR="00A10E4B" w:rsidRPr="000B49C5" w:rsidRDefault="00A10E4B">
      <w:pPr>
        <w:ind w:firstLineChars="100" w:firstLine="240"/>
        <w:rPr>
          <w:rFonts w:ascii="ＭＳ ゴシック" w:eastAsia="ＭＳ ゴシック" w:hAnsi="ＭＳ ゴシック"/>
          <w:sz w:val="24"/>
        </w:rPr>
      </w:pPr>
    </w:p>
    <w:p w14:paraId="39C0178C" w14:textId="447EE018" w:rsidR="0054598B" w:rsidRPr="004B7C12" w:rsidRDefault="00FF67A5" w:rsidP="00BE2696">
      <w:pPr>
        <w:ind w:firstLineChars="100" w:firstLine="240"/>
        <w:rPr>
          <w:rFonts w:ascii="ＭＳ ゴシック" w:eastAsia="ＭＳ ゴシック" w:hAnsi="ＭＳ ゴシック"/>
          <w:sz w:val="24"/>
        </w:rPr>
      </w:pPr>
      <w:r w:rsidRPr="00DE128B">
        <w:rPr>
          <w:rFonts w:ascii="ＭＳ ゴシック" w:eastAsia="ＭＳ ゴシック" w:hAnsi="ＭＳ ゴシック" w:hint="eastAsia"/>
          <w:sz w:val="24"/>
        </w:rPr>
        <w:t>平成26年</w:t>
      </w:r>
      <w:r w:rsidR="006C6799">
        <w:rPr>
          <w:rFonts w:ascii="ＭＳ ゴシック" w:eastAsia="ＭＳ ゴシック" w:hAnsi="ＭＳ ゴシック" w:hint="eastAsia"/>
          <w:sz w:val="24"/>
        </w:rPr>
        <w:t>６月</w:t>
      </w:r>
      <w:r w:rsidRPr="00DE128B">
        <w:rPr>
          <w:rFonts w:ascii="ＭＳ ゴシック" w:eastAsia="ＭＳ ゴシック" w:hAnsi="ＭＳ ゴシック" w:hint="eastAsia"/>
          <w:sz w:val="24"/>
        </w:rPr>
        <w:t>19日に決定した「政府標準利用規約（第1.0版）」は、各府省から示された意見を踏まえ、一定の利用形態を禁止する条項を設けたが、一方で、「対象とする利用の様態が明確ではなく利用の委縮を招く」等の意見があり、平成27年度に見直しの検討を行うと規定していた。平成27年6月4日の電子行政オープンデータ実務者会議</w:t>
      </w:r>
      <w:r w:rsidR="00734B4A" w:rsidRPr="00DE128B">
        <w:rPr>
          <w:rFonts w:ascii="ＭＳ ゴシック" w:eastAsia="ＭＳ ゴシック" w:hAnsi="ＭＳ ゴシック" w:hint="eastAsia"/>
          <w:sz w:val="24"/>
        </w:rPr>
        <w:t>（以下</w:t>
      </w:r>
      <w:r w:rsidR="00A7202C" w:rsidRPr="00EE2715">
        <w:rPr>
          <w:rFonts w:ascii="ＭＳ ゴシック" w:eastAsia="ＭＳ ゴシック" w:hAnsi="ＭＳ ゴシック" w:hint="eastAsia"/>
          <w:sz w:val="24"/>
        </w:rPr>
        <w:t>「</w:t>
      </w:r>
      <w:r w:rsidR="00734B4A" w:rsidRPr="00EE2715">
        <w:rPr>
          <w:rFonts w:ascii="ＭＳ ゴシック" w:eastAsia="ＭＳ ゴシック" w:hAnsi="ＭＳ ゴシック" w:hint="eastAsia"/>
          <w:sz w:val="24"/>
        </w:rPr>
        <w:t>実務者会議</w:t>
      </w:r>
      <w:r w:rsidR="00A7202C" w:rsidRPr="00EE2715">
        <w:rPr>
          <w:rFonts w:ascii="ＭＳ ゴシック" w:eastAsia="ＭＳ ゴシック" w:hAnsi="ＭＳ ゴシック" w:hint="eastAsia"/>
          <w:sz w:val="24"/>
        </w:rPr>
        <w:t>」</w:t>
      </w:r>
      <w:r w:rsidR="00734B4A" w:rsidRPr="00EE2715">
        <w:rPr>
          <w:rFonts w:ascii="ＭＳ ゴシック" w:eastAsia="ＭＳ ゴシック" w:hAnsi="ＭＳ ゴシック" w:hint="eastAsia"/>
          <w:sz w:val="24"/>
        </w:rPr>
        <w:t>という</w:t>
      </w:r>
      <w:r w:rsidR="00A7202C" w:rsidRPr="00EE2715">
        <w:rPr>
          <w:rFonts w:ascii="ＭＳ ゴシック" w:eastAsia="ＭＳ ゴシック" w:hAnsi="ＭＳ ゴシック" w:hint="eastAsia"/>
          <w:sz w:val="24"/>
        </w:rPr>
        <w:t>。</w:t>
      </w:r>
      <w:r w:rsidR="00734B4A" w:rsidRPr="00DE128B">
        <w:rPr>
          <w:rFonts w:ascii="ＭＳ ゴシック" w:eastAsia="ＭＳ ゴシック" w:hAnsi="ＭＳ ゴシック" w:hint="eastAsia"/>
          <w:sz w:val="24"/>
        </w:rPr>
        <w:t>）</w:t>
      </w:r>
      <w:r w:rsidRPr="00DE128B">
        <w:rPr>
          <w:rFonts w:ascii="ＭＳ ゴシック" w:eastAsia="ＭＳ ゴシック" w:hAnsi="ＭＳ ゴシック" w:hint="eastAsia"/>
          <w:sz w:val="24"/>
        </w:rPr>
        <w:t>において、よりデータの利活用が進む環境作りに向けて、国際的にオープンなライセンスと認められることを目指す旨が合意され、改定案の議論を経た後、同年</w:t>
      </w:r>
      <w:r w:rsidR="004B7C12" w:rsidRPr="00DE128B">
        <w:rPr>
          <w:rFonts w:ascii="ＭＳ ゴシック" w:eastAsia="ＭＳ ゴシック" w:hAnsi="ＭＳ ゴシック" w:hint="eastAsia"/>
          <w:sz w:val="24"/>
        </w:rPr>
        <w:t>12</w:t>
      </w:r>
      <w:r w:rsidRPr="00DE128B">
        <w:rPr>
          <w:rFonts w:ascii="ＭＳ ゴシック" w:eastAsia="ＭＳ ゴシック" w:hAnsi="ＭＳ ゴシック" w:hint="eastAsia"/>
          <w:sz w:val="24"/>
        </w:rPr>
        <w:t>月</w:t>
      </w:r>
      <w:r w:rsidR="00DE128B" w:rsidRPr="00DE128B">
        <w:rPr>
          <w:rFonts w:ascii="ＭＳ ゴシック" w:eastAsia="ＭＳ ゴシック" w:hAnsi="ＭＳ ゴシック" w:hint="eastAsia"/>
          <w:sz w:val="24"/>
        </w:rPr>
        <w:t>24日</w:t>
      </w:r>
      <w:r w:rsidRPr="00DE128B">
        <w:rPr>
          <w:rFonts w:ascii="ＭＳ ゴシック" w:eastAsia="ＭＳ ゴシック" w:hAnsi="ＭＳ ゴシック" w:hint="eastAsia"/>
          <w:sz w:val="24"/>
        </w:rPr>
        <w:t>の各府省</w:t>
      </w:r>
      <w:r w:rsidR="00402CE7">
        <w:rPr>
          <w:rFonts w:ascii="ＭＳ ゴシック" w:eastAsia="ＭＳ ゴシック" w:hAnsi="ＭＳ ゴシック" w:hint="eastAsia"/>
          <w:sz w:val="24"/>
        </w:rPr>
        <w:t>CIO</w:t>
      </w:r>
      <w:r w:rsidRPr="00DE128B">
        <w:rPr>
          <w:rFonts w:ascii="ＭＳ ゴシック" w:eastAsia="ＭＳ ゴシック" w:hAnsi="ＭＳ ゴシック" w:hint="eastAsia"/>
          <w:sz w:val="24"/>
        </w:rPr>
        <w:t>連絡会議において第2.0版が決定された。</w:t>
      </w:r>
    </w:p>
    <w:p w14:paraId="19542609" w14:textId="77777777" w:rsidR="00CD3616" w:rsidRDefault="00CD3616" w:rsidP="009A30CC">
      <w:pPr>
        <w:rPr>
          <w:rFonts w:ascii="ＭＳ ゴシック" w:eastAsia="ＭＳ ゴシック" w:hAnsi="ＭＳ ゴシック"/>
          <w:sz w:val="24"/>
        </w:rPr>
      </w:pPr>
    </w:p>
    <w:p w14:paraId="4C43E862" w14:textId="39A23E54" w:rsidR="00882DFA" w:rsidRPr="00882DFA" w:rsidRDefault="00882DFA" w:rsidP="00130A07">
      <w:pPr>
        <w:ind w:firstLineChars="100" w:firstLine="240"/>
        <w:rPr>
          <w:rFonts w:ascii="ＭＳ ゴシック" w:eastAsia="ＭＳ ゴシック" w:hAnsi="ＭＳ ゴシック"/>
          <w:sz w:val="24"/>
        </w:rPr>
      </w:pPr>
      <w:r w:rsidRPr="00882DFA">
        <w:rPr>
          <w:rFonts w:ascii="ＭＳ ゴシック" w:eastAsia="ＭＳ ゴシック" w:hAnsi="ＭＳ ゴシック" w:hint="eastAsia"/>
          <w:sz w:val="24"/>
        </w:rPr>
        <w:t>その後</w:t>
      </w:r>
      <w:r w:rsidR="00652442">
        <w:rPr>
          <w:rFonts w:ascii="ＭＳ ゴシック" w:eastAsia="ＭＳ ゴシック" w:hAnsi="ＭＳ ゴシック" w:hint="eastAsia"/>
          <w:sz w:val="24"/>
        </w:rPr>
        <w:t>、</w:t>
      </w:r>
      <w:r w:rsidRPr="00882DFA">
        <w:rPr>
          <w:rFonts w:ascii="ＭＳ ゴシック" w:eastAsia="ＭＳ ゴシック" w:hAnsi="ＭＳ ゴシック" w:hint="eastAsia"/>
          <w:sz w:val="24"/>
        </w:rPr>
        <w:t>政府標準利用規約（第2.0版）が全府省のウェブサイトに適用され</w:t>
      </w:r>
      <w:r w:rsidR="00D55DB6">
        <w:rPr>
          <w:rFonts w:ascii="ＭＳ ゴシック" w:eastAsia="ＭＳ ゴシック" w:hAnsi="ＭＳ ゴシック" w:hint="eastAsia"/>
          <w:sz w:val="24"/>
        </w:rPr>
        <w:t>る等</w:t>
      </w:r>
      <w:r w:rsidR="007C5F45">
        <w:rPr>
          <w:rFonts w:ascii="ＭＳ ゴシック" w:eastAsia="ＭＳ ゴシック" w:hAnsi="ＭＳ ゴシック" w:hint="eastAsia"/>
          <w:sz w:val="24"/>
        </w:rPr>
        <w:t>、</w:t>
      </w:r>
      <w:r w:rsidRPr="00882DFA">
        <w:rPr>
          <w:rFonts w:ascii="ＭＳ ゴシック" w:eastAsia="ＭＳ ゴシック" w:hAnsi="ＭＳ ゴシック" w:hint="eastAsia"/>
          <w:sz w:val="24"/>
        </w:rPr>
        <w:t>利用が広がった結果、新たに以下のような課題やニーズが生まれたことを踏まえ、令和</w:t>
      </w:r>
      <w:r w:rsidR="00081114">
        <w:rPr>
          <w:rFonts w:ascii="ＭＳ ゴシック" w:eastAsia="ＭＳ ゴシック" w:hAnsi="ＭＳ ゴシック" w:hint="eastAsia"/>
          <w:sz w:val="24"/>
        </w:rPr>
        <w:t>６</w:t>
      </w:r>
      <w:r w:rsidRPr="00882DFA">
        <w:rPr>
          <w:rFonts w:ascii="ＭＳ ゴシック" w:eastAsia="ＭＳ ゴシック" w:hAnsi="ＭＳ ゴシック" w:hint="eastAsia"/>
          <w:sz w:val="24"/>
        </w:rPr>
        <w:t>年</w:t>
      </w:r>
      <w:r w:rsidR="00081114">
        <w:rPr>
          <w:rFonts w:ascii="ＭＳ ゴシック" w:eastAsia="ＭＳ ゴシック" w:hAnsi="ＭＳ ゴシック" w:hint="eastAsia"/>
          <w:sz w:val="24"/>
        </w:rPr>
        <w:t>７</w:t>
      </w:r>
      <w:r w:rsidRPr="00882DFA">
        <w:rPr>
          <w:rFonts w:ascii="ＭＳ ゴシック" w:eastAsia="ＭＳ ゴシック" w:hAnsi="ＭＳ ゴシック" w:hint="eastAsia"/>
          <w:sz w:val="24"/>
        </w:rPr>
        <w:t>月</w:t>
      </w:r>
      <w:r w:rsidR="00081114">
        <w:rPr>
          <w:rFonts w:ascii="ＭＳ ゴシック" w:eastAsia="ＭＳ ゴシック" w:hAnsi="ＭＳ ゴシック" w:hint="eastAsia"/>
          <w:sz w:val="24"/>
        </w:rPr>
        <w:t>５</w:t>
      </w:r>
      <w:r w:rsidRPr="00882DFA">
        <w:rPr>
          <w:rFonts w:ascii="ＭＳ ゴシック" w:eastAsia="ＭＳ ゴシック" w:hAnsi="ＭＳ ゴシック" w:hint="eastAsia"/>
          <w:sz w:val="24"/>
        </w:rPr>
        <w:t>日、</w:t>
      </w:r>
      <w:r w:rsidR="006B1FA3">
        <w:rPr>
          <w:rFonts w:ascii="ＭＳ ゴシック" w:eastAsia="ＭＳ ゴシック" w:hAnsi="ＭＳ ゴシック" w:hint="eastAsia"/>
          <w:sz w:val="24"/>
        </w:rPr>
        <w:t>新たに</w:t>
      </w:r>
      <w:r w:rsidR="00DE6C65">
        <w:rPr>
          <w:rFonts w:ascii="ＭＳ ゴシック" w:eastAsia="ＭＳ ゴシック" w:hAnsi="ＭＳ ゴシック" w:hint="eastAsia"/>
          <w:sz w:val="24"/>
        </w:rPr>
        <w:t>「公共データ利用規約</w:t>
      </w:r>
      <w:r w:rsidR="00837F1F" w:rsidRPr="00837F1F">
        <w:rPr>
          <w:rFonts w:ascii="ＭＳ ゴシック" w:eastAsia="ＭＳ ゴシック" w:hAnsi="ＭＳ ゴシック" w:hint="eastAsia"/>
          <w:sz w:val="24"/>
        </w:rPr>
        <w:t>（第1.0版）</w:t>
      </w:r>
      <w:r w:rsidR="00DE6C65">
        <w:rPr>
          <w:rFonts w:ascii="ＭＳ ゴシック" w:eastAsia="ＭＳ ゴシック" w:hAnsi="ＭＳ ゴシック" w:hint="eastAsia"/>
          <w:sz w:val="24"/>
        </w:rPr>
        <w:t>」として</w:t>
      </w:r>
      <w:r w:rsidRPr="00882DFA">
        <w:rPr>
          <w:rFonts w:ascii="ＭＳ ゴシック" w:eastAsia="ＭＳ ゴシック" w:hAnsi="ＭＳ ゴシック" w:hint="eastAsia"/>
          <w:sz w:val="24"/>
        </w:rPr>
        <w:t>改訂した。</w:t>
      </w:r>
    </w:p>
    <w:p w14:paraId="6436CB85" w14:textId="35308284" w:rsidR="00882DFA" w:rsidRDefault="00882DFA">
      <w:pPr>
        <w:ind w:left="240" w:hangingChars="100" w:hanging="240"/>
        <w:rPr>
          <w:rFonts w:ascii="ＭＳ ゴシック" w:eastAsia="ＭＳ ゴシック" w:hAnsi="ＭＳ ゴシック"/>
          <w:sz w:val="24"/>
        </w:rPr>
      </w:pPr>
      <w:r w:rsidRPr="00882DFA">
        <w:rPr>
          <w:rFonts w:ascii="ＭＳ ゴシック" w:eastAsia="ＭＳ ゴシック" w:hAnsi="ＭＳ ゴシック" w:hint="eastAsia"/>
          <w:sz w:val="24"/>
        </w:rPr>
        <w:t>・</w:t>
      </w:r>
      <w:r w:rsidR="00AF781A" w:rsidRPr="00AF781A">
        <w:rPr>
          <w:rFonts w:ascii="ＭＳ ゴシック" w:eastAsia="ＭＳ ゴシック" w:hAnsi="ＭＳ ゴシック" w:hint="eastAsia"/>
          <w:sz w:val="24"/>
        </w:rPr>
        <w:t>クリエイティブ・コモンズのライセンスよりも国内の行政機関での適用により適した利用規約として、地方公共団体</w:t>
      </w:r>
      <w:r w:rsidR="00B14712" w:rsidRPr="00AF781A">
        <w:rPr>
          <w:rFonts w:ascii="ＭＳ ゴシック" w:eastAsia="ＭＳ ゴシック" w:hAnsi="ＭＳ ゴシック" w:hint="eastAsia"/>
          <w:sz w:val="24"/>
        </w:rPr>
        <w:t>においても適用の動きが</w:t>
      </w:r>
      <w:r w:rsidR="00AF781A" w:rsidRPr="00AF781A">
        <w:rPr>
          <w:rFonts w:ascii="ＭＳ ゴシック" w:eastAsia="ＭＳ ゴシック" w:hAnsi="ＭＳ ゴシック" w:hint="eastAsia"/>
          <w:sz w:val="24"/>
        </w:rPr>
        <w:t>始まっているが、</w:t>
      </w:r>
      <w:r w:rsidR="001D1B03">
        <w:rPr>
          <w:rFonts w:ascii="ＭＳ ゴシック" w:eastAsia="ＭＳ ゴシック" w:hAnsi="ＭＳ ゴシック" w:hint="eastAsia"/>
          <w:sz w:val="24"/>
        </w:rPr>
        <w:t>そ</w:t>
      </w:r>
      <w:r w:rsidR="00D20050">
        <w:rPr>
          <w:rFonts w:ascii="ＭＳ ゴシック" w:eastAsia="ＭＳ ゴシック" w:hAnsi="ＭＳ ゴシック" w:hint="eastAsia"/>
          <w:sz w:val="24"/>
        </w:rPr>
        <w:t>の</w:t>
      </w:r>
      <w:r w:rsidR="00AF781A" w:rsidRPr="00AF781A">
        <w:rPr>
          <w:rFonts w:ascii="ＭＳ ゴシック" w:eastAsia="ＭＳ ゴシック" w:hAnsi="ＭＳ ゴシック" w:hint="eastAsia"/>
          <w:sz w:val="24"/>
        </w:rPr>
        <w:t>説明が</w:t>
      </w:r>
      <w:r w:rsidR="00587693" w:rsidRPr="00882DFA">
        <w:rPr>
          <w:rFonts w:ascii="ＭＳ ゴシック" w:eastAsia="ＭＳ ゴシック" w:hAnsi="ＭＳ ゴシック" w:hint="eastAsia"/>
          <w:sz w:val="24"/>
        </w:rPr>
        <w:t>政府標準利用規約（第2.0版）</w:t>
      </w:r>
      <w:r w:rsidR="00587693">
        <w:rPr>
          <w:rFonts w:ascii="ＭＳ ゴシック" w:eastAsia="ＭＳ ゴシック" w:hAnsi="ＭＳ ゴシック" w:hint="eastAsia"/>
          <w:sz w:val="24"/>
        </w:rPr>
        <w:t>の</w:t>
      </w:r>
      <w:r w:rsidR="00AF781A" w:rsidRPr="00AF781A">
        <w:rPr>
          <w:rFonts w:ascii="ＭＳ ゴシック" w:eastAsia="ＭＳ ゴシック" w:hAnsi="ＭＳ ゴシック" w:hint="eastAsia"/>
          <w:sz w:val="24"/>
        </w:rPr>
        <w:t>本文や解説書に無いため、</w:t>
      </w:r>
      <w:r w:rsidR="00644D68" w:rsidRPr="00AF781A">
        <w:rPr>
          <w:rFonts w:ascii="ＭＳ ゴシック" w:eastAsia="ＭＳ ゴシック" w:hAnsi="ＭＳ ゴシック" w:hint="eastAsia"/>
          <w:sz w:val="24"/>
        </w:rPr>
        <w:t>地方公共団体においても</w:t>
      </w:r>
      <w:r w:rsidR="00AF781A" w:rsidRPr="00AF781A">
        <w:rPr>
          <w:rFonts w:ascii="ＭＳ ゴシック" w:eastAsia="ＭＳ ゴシック" w:hAnsi="ＭＳ ゴシック" w:hint="eastAsia"/>
          <w:sz w:val="24"/>
        </w:rPr>
        <w:t>適用が可能であることを</w:t>
      </w:r>
      <w:r w:rsidR="00587693" w:rsidRPr="00882DFA">
        <w:rPr>
          <w:rFonts w:ascii="ＭＳ ゴシック" w:eastAsia="ＭＳ ゴシック" w:hAnsi="ＭＳ ゴシック" w:hint="eastAsia"/>
          <w:sz w:val="24"/>
        </w:rPr>
        <w:t>政府標準利用規約（第2.0版）</w:t>
      </w:r>
      <w:r w:rsidR="006B4026" w:rsidRPr="00AF781A">
        <w:rPr>
          <w:rFonts w:ascii="ＭＳ ゴシック" w:eastAsia="ＭＳ ゴシック" w:hAnsi="ＭＳ ゴシック" w:hint="eastAsia"/>
          <w:sz w:val="24"/>
        </w:rPr>
        <w:t>の</w:t>
      </w:r>
      <w:r w:rsidR="00AF781A" w:rsidRPr="00AF781A">
        <w:rPr>
          <w:rFonts w:ascii="ＭＳ ゴシック" w:eastAsia="ＭＳ ゴシック" w:hAnsi="ＭＳ ゴシック" w:hint="eastAsia"/>
          <w:sz w:val="24"/>
        </w:rPr>
        <w:t>本文や解説書に記載する必要がある。</w:t>
      </w:r>
    </w:p>
    <w:p w14:paraId="7490E37D" w14:textId="59B09DF7" w:rsidR="004A21D0" w:rsidRPr="00882DFA" w:rsidRDefault="004A21D0" w:rsidP="004A21D0">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・従来のように</w:t>
      </w:r>
      <w:r w:rsidR="007A770D" w:rsidRPr="00882DFA">
        <w:rPr>
          <w:rFonts w:ascii="ＭＳ ゴシック" w:eastAsia="ＭＳ ゴシック" w:hAnsi="ＭＳ ゴシック" w:hint="eastAsia"/>
          <w:sz w:val="24"/>
        </w:rPr>
        <w:t>政府標準利用規約（第2.0版）</w:t>
      </w:r>
      <w:r>
        <w:rPr>
          <w:rFonts w:ascii="ＭＳ ゴシック" w:eastAsia="ＭＳ ゴシック" w:hAnsi="ＭＳ ゴシック" w:hint="eastAsia"/>
          <w:sz w:val="24"/>
        </w:rPr>
        <w:t>のひな形をその利用者が書き換えて適用するやり方だと、異なる</w:t>
      </w:r>
      <w:r w:rsidR="007A770D" w:rsidRPr="00882DFA">
        <w:rPr>
          <w:rFonts w:ascii="ＭＳ ゴシック" w:eastAsia="ＭＳ ゴシック" w:hAnsi="ＭＳ ゴシック" w:hint="eastAsia"/>
          <w:sz w:val="24"/>
        </w:rPr>
        <w:t>政府標準利用規約（第2.0版）</w:t>
      </w:r>
      <w:r>
        <w:rPr>
          <w:rFonts w:ascii="ＭＳ ゴシック" w:eastAsia="ＭＳ ゴシック" w:hAnsi="ＭＳ ゴシック" w:hint="eastAsia"/>
          <w:sz w:val="24"/>
        </w:rPr>
        <w:t>が多数できることになり、利用規約を確認しようとする者から見て全体を比較、精査しないとそれらの違いがわからない。このため利用規約の本文は同一の内容を参照する形にして、個別に規</w:t>
      </w:r>
      <w:r>
        <w:rPr>
          <w:rFonts w:ascii="ＭＳ ゴシック" w:eastAsia="ＭＳ ゴシック" w:hAnsi="ＭＳ ゴシック" w:hint="eastAsia"/>
          <w:sz w:val="24"/>
        </w:rPr>
        <w:lastRenderedPageBreak/>
        <w:t>定する必要がある部分だけを別紙として規定することで、共通の部分とそうでない部分を把握しやすくする必要がある。</w:t>
      </w:r>
    </w:p>
    <w:p w14:paraId="531269F1" w14:textId="0A7179BD" w:rsidR="009A65DB" w:rsidRDefault="00681261" w:rsidP="0037632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00042500">
        <w:rPr>
          <w:rFonts w:ascii="ＭＳ ゴシック" w:eastAsia="ＭＳ ゴシック" w:hAnsi="ＭＳ ゴシック" w:hint="eastAsia"/>
          <w:sz w:val="24"/>
        </w:rPr>
        <w:t>政府に限定せず広く公的機関で利用可能な</w:t>
      </w:r>
      <w:r w:rsidR="00441B43">
        <w:rPr>
          <w:rFonts w:ascii="ＭＳ ゴシック" w:eastAsia="ＭＳ ゴシック" w:hAnsi="ＭＳ ゴシック" w:hint="eastAsia"/>
          <w:sz w:val="24"/>
        </w:rPr>
        <w:t>利用規約と</w:t>
      </w:r>
      <w:r w:rsidR="00D82717">
        <w:rPr>
          <w:rFonts w:ascii="ＭＳ ゴシック" w:eastAsia="ＭＳ ゴシック" w:hAnsi="ＭＳ ゴシック" w:hint="eastAsia"/>
          <w:sz w:val="24"/>
        </w:rPr>
        <w:t>することと併せ</w:t>
      </w:r>
      <w:r w:rsidR="00441B43">
        <w:rPr>
          <w:rFonts w:ascii="ＭＳ ゴシック" w:eastAsia="ＭＳ ゴシック" w:hAnsi="ＭＳ ゴシック" w:hint="eastAsia"/>
          <w:sz w:val="24"/>
        </w:rPr>
        <w:t>、名称を</w:t>
      </w:r>
      <w:r w:rsidR="00B720D9">
        <w:rPr>
          <w:rFonts w:ascii="ＭＳ ゴシック" w:eastAsia="ＭＳ ゴシック" w:hAnsi="ＭＳ ゴシック" w:hint="eastAsia"/>
          <w:sz w:val="24"/>
        </w:rPr>
        <w:t>適切なものに変更する必要がある。</w:t>
      </w:r>
    </w:p>
    <w:p w14:paraId="6E13BE3B" w14:textId="77777777" w:rsidR="00882DFA" w:rsidRDefault="00882DFA" w:rsidP="00882DFA">
      <w:pPr>
        <w:rPr>
          <w:rFonts w:ascii="ＭＳ ゴシック" w:eastAsia="ＭＳ ゴシック" w:hAnsi="ＭＳ ゴシック"/>
          <w:sz w:val="24"/>
        </w:rPr>
      </w:pPr>
      <w:r w:rsidRPr="00882DFA">
        <w:rPr>
          <w:rFonts w:ascii="ＭＳ ゴシック" w:eastAsia="ＭＳ ゴシック" w:hAnsi="ＭＳ ゴシック" w:hint="eastAsia"/>
          <w:sz w:val="24"/>
        </w:rPr>
        <w:t>・利用規約名を表記する際に表示スペースの制約により略称があると利便性が高まる。</w:t>
      </w:r>
    </w:p>
    <w:p w14:paraId="0675DACB" w14:textId="77777777" w:rsidR="00882DFA" w:rsidRPr="004B7C12" w:rsidRDefault="00882DFA" w:rsidP="009A30CC">
      <w:pPr>
        <w:rPr>
          <w:rFonts w:ascii="ＭＳ ゴシック" w:eastAsia="ＭＳ ゴシック" w:hAnsi="ＭＳ ゴシック"/>
          <w:sz w:val="24"/>
        </w:rPr>
      </w:pPr>
    </w:p>
    <w:p w14:paraId="72574CE0" w14:textId="77777777" w:rsidR="00CD3616" w:rsidRDefault="00D050C9" w:rsidP="008359BA">
      <w:pPr>
        <w:pStyle w:val="2"/>
        <w:numPr>
          <w:ilvl w:val="0"/>
          <w:numId w:val="0"/>
        </w:numPr>
        <w:ind w:left="567" w:hanging="567"/>
        <w:rPr>
          <w:rFonts w:ascii="ＭＳ ゴシック" w:eastAsia="ＭＳ ゴシック" w:hAnsi="ＭＳ ゴシック"/>
          <w:sz w:val="24"/>
        </w:rPr>
      </w:pPr>
      <w:bookmarkStart w:id="2" w:name="_Toc377661322"/>
      <w:r w:rsidRPr="000B49C5">
        <w:rPr>
          <w:rFonts w:ascii="ＭＳ ゴシック" w:eastAsia="ＭＳ ゴシック" w:hAnsi="ＭＳ ゴシック" w:hint="eastAsia"/>
          <w:sz w:val="24"/>
        </w:rPr>
        <w:t>＜</w:t>
      </w:r>
      <w:r w:rsidR="005B3DA6" w:rsidRPr="000B49C5">
        <w:rPr>
          <w:rFonts w:ascii="ＭＳ ゴシック" w:eastAsia="ＭＳ ゴシック" w:hAnsi="ＭＳ ゴシック" w:hint="eastAsia"/>
          <w:sz w:val="24"/>
        </w:rPr>
        <w:t>各項目について</w:t>
      </w:r>
      <w:bookmarkEnd w:id="2"/>
      <w:r w:rsidRPr="00970C58">
        <w:rPr>
          <w:rFonts w:ascii="ＭＳ ゴシック" w:eastAsia="ＭＳ ゴシック" w:hAnsi="ＭＳ ゴシック" w:hint="eastAsia"/>
          <w:sz w:val="24"/>
        </w:rPr>
        <w:t>＞</w:t>
      </w:r>
    </w:p>
    <w:p w14:paraId="1A2D10E2" w14:textId="77777777" w:rsidR="00BE2696" w:rsidRPr="00B71B66" w:rsidRDefault="00BE2696">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9A30CC" w14:paraId="691D408A" w14:textId="77777777" w:rsidTr="006A2684">
        <w:tc>
          <w:tcPr>
            <w:tcW w:w="9072" w:type="dxa"/>
            <w:shd w:val="clear" w:color="auto" w:fill="auto"/>
          </w:tcPr>
          <w:p w14:paraId="4DED69F8" w14:textId="77777777" w:rsidR="00991366" w:rsidRPr="008F7424" w:rsidRDefault="00991366" w:rsidP="006A2684">
            <w:pPr>
              <w:ind w:leftChars="1" w:left="763" w:hangingChars="317" w:hanging="761"/>
              <w:rPr>
                <w:rFonts w:ascii="ＭＳ ゴシック" w:eastAsia="ＭＳ ゴシック" w:hAnsi="ＭＳ ゴシック"/>
                <w:sz w:val="24"/>
              </w:rPr>
            </w:pPr>
            <w:r w:rsidRPr="009A30CC">
              <w:rPr>
                <w:rFonts w:ascii="ＭＳ ゴシック" w:eastAsia="ＭＳ ゴシック" w:hAnsi="ＭＳ ゴシック" w:hint="eastAsia"/>
                <w:sz w:val="24"/>
              </w:rPr>
              <w:t>１．当</w:t>
            </w:r>
            <w:r w:rsidR="0017744F" w:rsidRPr="00130A07">
              <w:rPr>
                <w:rFonts w:ascii="ＭＳ ゴシック" w:eastAsia="ＭＳ ゴシック" w:hAnsi="ＭＳ ゴシック" w:hint="eastAsia"/>
                <w:sz w:val="24"/>
              </w:rPr>
              <w:t>ウェブサイト</w:t>
            </w:r>
            <w:r w:rsidRPr="008F7424">
              <w:rPr>
                <w:rFonts w:ascii="ＭＳ ゴシック" w:eastAsia="ＭＳ ゴシック" w:hAnsi="ＭＳ ゴシック" w:hint="eastAsia"/>
                <w:sz w:val="24"/>
              </w:rPr>
              <w:t>のコンテンツの利用について</w:t>
            </w:r>
          </w:p>
          <w:p w14:paraId="3DC9A25A" w14:textId="607E37CF" w:rsidR="009375FD" w:rsidRDefault="005245BE" w:rsidP="005245BE">
            <w:pPr>
              <w:ind w:left="210" w:right="210" w:firstLineChars="100" w:firstLine="210"/>
              <w:rPr>
                <w:rFonts w:ascii="ＭＳ ゴシック" w:eastAsia="ＭＳ ゴシック" w:hAnsi="ＭＳ ゴシック"/>
                <w:color w:val="000000"/>
              </w:rPr>
            </w:pPr>
            <w:r w:rsidRPr="005245BE">
              <w:rPr>
                <w:rFonts w:ascii="ＭＳ ゴシック" w:eastAsia="ＭＳ ゴシック" w:hAnsi="ＭＳ ゴシック" w:hint="eastAsia"/>
                <w:color w:val="000000"/>
              </w:rPr>
              <w:t>当ウェブサイトで公開している情報（以下「コンテンツ」といいます。）は、別の利用ルールが適用されるコンテンツを除き、どなたでも以下の１）～７）</w:t>
            </w:r>
            <w:r w:rsidR="000B3C95" w:rsidRPr="005245BE">
              <w:rPr>
                <w:rFonts w:ascii="ＭＳ ゴシック" w:eastAsia="ＭＳ ゴシック" w:hAnsi="ＭＳ ゴシック" w:hint="eastAsia"/>
                <w:color w:val="000000"/>
              </w:rPr>
              <w:t>に定める利用ルール（以下「本利用ルール」といいます。）</w:t>
            </w:r>
            <w:r w:rsidRPr="005245BE">
              <w:rPr>
                <w:rFonts w:ascii="ＭＳ ゴシック" w:eastAsia="ＭＳ ゴシック" w:hAnsi="ＭＳ ゴシック" w:hint="eastAsia"/>
                <w:color w:val="000000"/>
              </w:rPr>
              <w:t>に従って、複製、公衆送信、翻訳・変形等の翻案等、自由に利用できます</w:t>
            </w:r>
            <w:r w:rsidR="007B01C7" w:rsidRPr="005245BE">
              <w:rPr>
                <w:rFonts w:ascii="ＭＳ ゴシック" w:eastAsia="ＭＳ ゴシック" w:hAnsi="ＭＳ ゴシック" w:hint="eastAsia"/>
                <w:color w:val="000000"/>
              </w:rPr>
              <w:t>（本利用ルールに従って利用できるコンテンツを、以下「本コンテンツ」といいます。）</w:t>
            </w:r>
            <w:r w:rsidRPr="005245BE">
              <w:rPr>
                <w:rFonts w:ascii="ＭＳ ゴシック" w:eastAsia="ＭＳ ゴシック" w:hAnsi="ＭＳ ゴシック" w:hint="eastAsia"/>
                <w:color w:val="000000"/>
              </w:rPr>
              <w:t>。商用利用も可能です。</w:t>
            </w:r>
          </w:p>
          <w:p w14:paraId="29E63520" w14:textId="2DB6FA78" w:rsidR="005245BE" w:rsidRPr="005245BE" w:rsidRDefault="009375FD" w:rsidP="005245BE">
            <w:pPr>
              <w:ind w:left="210" w:right="210"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本</w:t>
            </w:r>
            <w:r w:rsidR="005245BE" w:rsidRPr="005245BE">
              <w:rPr>
                <w:rFonts w:ascii="ＭＳ ゴシック" w:eastAsia="ＭＳ ゴシック" w:hAnsi="ＭＳ ゴシック" w:hint="eastAsia"/>
                <w:color w:val="000000"/>
              </w:rPr>
              <w:t>コンテンツ</w:t>
            </w:r>
            <w:r w:rsidR="001A69D0">
              <w:rPr>
                <w:rFonts w:ascii="ＭＳ ゴシック" w:eastAsia="ＭＳ ゴシック" w:hAnsi="ＭＳ ゴシック" w:hint="eastAsia"/>
                <w:color w:val="000000"/>
              </w:rPr>
              <w:t>の</w:t>
            </w:r>
            <w:r w:rsidR="005245BE" w:rsidRPr="005245BE">
              <w:rPr>
                <w:rFonts w:ascii="ＭＳ ゴシック" w:eastAsia="ＭＳ ゴシック" w:hAnsi="ＭＳ ゴシック" w:hint="eastAsia"/>
                <w:color w:val="000000"/>
              </w:rPr>
              <w:t>利用に当たっては、本利用ルールに同意したものとみなします。</w:t>
            </w:r>
          </w:p>
          <w:p w14:paraId="0441BDDC" w14:textId="437C3169" w:rsidR="00CD3616" w:rsidRPr="00361E53" w:rsidRDefault="005245BE" w:rsidP="005245BE">
            <w:pPr>
              <w:ind w:left="210" w:right="210" w:firstLineChars="100" w:firstLine="210"/>
              <w:rPr>
                <w:rFonts w:ascii="ＭＳ ゴシック" w:eastAsia="ＭＳ ゴシック" w:hAnsi="ＭＳ ゴシック"/>
                <w:sz w:val="24"/>
              </w:rPr>
            </w:pPr>
            <w:r w:rsidRPr="005245BE">
              <w:rPr>
                <w:rFonts w:ascii="ＭＳ ゴシック" w:eastAsia="ＭＳ ゴシック" w:hAnsi="ＭＳ ゴシック" w:hint="eastAsia"/>
                <w:color w:val="000000"/>
              </w:rPr>
              <w:t>なお、数値データ、簡単な表・グラフ等は著作権による保護の対象ではありませんので、これらについては本利用ルールの適用はなく、自由に利用できます。</w:t>
            </w:r>
            <w:r w:rsidR="00991366" w:rsidRPr="008F7424">
              <w:rPr>
                <w:rFonts w:ascii="ＭＳ ゴシック" w:eastAsia="ＭＳ ゴシック" w:hAnsi="ＭＳ ゴシック" w:hint="eastAsia"/>
                <w:color w:val="FF0000"/>
                <w:sz w:val="24"/>
              </w:rPr>
              <w:t xml:space="preserve">　</w:t>
            </w:r>
          </w:p>
        </w:tc>
      </w:tr>
    </w:tbl>
    <w:p w14:paraId="2241E100" w14:textId="77777777" w:rsidR="00CD3616" w:rsidRPr="00361E53" w:rsidRDefault="00CD3616">
      <w:pPr>
        <w:rPr>
          <w:rFonts w:ascii="ＭＳ ゴシック" w:eastAsia="ＭＳ ゴシック" w:hAnsi="ＭＳ ゴシック"/>
          <w:sz w:val="24"/>
        </w:rPr>
      </w:pPr>
    </w:p>
    <w:p w14:paraId="546181EF"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3BC28BDC" w14:textId="203DDC82" w:rsidR="00C07C56" w:rsidRDefault="00C07C56">
      <w:pPr>
        <w:ind w:firstLineChars="100" w:firstLine="240"/>
        <w:rPr>
          <w:rFonts w:ascii="ＭＳ ゴシック" w:eastAsia="ＭＳ ゴシック" w:hAnsi="ＭＳ ゴシック"/>
          <w:color w:val="000000"/>
          <w:sz w:val="24"/>
        </w:rPr>
      </w:pPr>
      <w:r w:rsidRPr="00970C58">
        <w:rPr>
          <w:rFonts w:ascii="ＭＳ ゴシック" w:eastAsia="ＭＳ ゴシック" w:hAnsi="ＭＳ ゴシック" w:hint="eastAsia"/>
          <w:sz w:val="24"/>
        </w:rPr>
        <w:t>この部分</w:t>
      </w:r>
      <w:r w:rsidR="005B3DA6" w:rsidRPr="00970C58">
        <w:rPr>
          <w:rFonts w:ascii="ＭＳ ゴシック" w:eastAsia="ＭＳ ゴシック" w:hAnsi="ＭＳ ゴシック" w:hint="eastAsia"/>
          <w:sz w:val="24"/>
        </w:rPr>
        <w:t>は、</w:t>
      </w:r>
      <w:r w:rsidR="00642E09">
        <w:rPr>
          <w:rFonts w:ascii="ＭＳ ゴシック" w:eastAsia="ＭＳ ゴシック" w:hAnsi="ＭＳ ゴシック" w:hint="eastAsia"/>
          <w:color w:val="000000"/>
          <w:sz w:val="24"/>
        </w:rPr>
        <w:t>別紙</w:t>
      </w:r>
      <w:r w:rsidR="0084032F">
        <w:rPr>
          <w:rFonts w:ascii="ＭＳ ゴシック" w:eastAsia="ＭＳ ゴシック" w:hAnsi="ＭＳ ゴシック" w:hint="eastAsia"/>
          <w:color w:val="000000"/>
          <w:sz w:val="24"/>
        </w:rPr>
        <w:t>の</w:t>
      </w:r>
      <w:r w:rsidR="0084032F" w:rsidRPr="0084032F">
        <w:rPr>
          <w:rFonts w:ascii="ＭＳ ゴシック" w:eastAsia="ＭＳ ゴシック" w:hAnsi="ＭＳ ゴシック" w:hint="eastAsia"/>
          <w:color w:val="000000"/>
          <w:sz w:val="24"/>
        </w:rPr>
        <w:t>「公共データ利用規約（第1.0版）に関する重要情報」</w:t>
      </w:r>
      <w:r w:rsidR="005B3DA6" w:rsidRPr="008F7424">
        <w:rPr>
          <w:rFonts w:ascii="ＭＳ ゴシック" w:eastAsia="ＭＳ ゴシック" w:hAnsi="ＭＳ ゴシック" w:hint="eastAsia"/>
          <w:color w:val="000000"/>
          <w:sz w:val="24"/>
        </w:rPr>
        <w:t>に記載されているコンテンツを除いたコンテンツについて、</w:t>
      </w:r>
      <w:r w:rsidR="005B3DA6" w:rsidRPr="008F7424">
        <w:rPr>
          <w:rFonts w:ascii="ＭＳ ゴシック" w:eastAsia="ＭＳ ゴシック" w:hAnsi="ＭＳ ゴシック" w:hint="eastAsia"/>
          <w:sz w:val="24"/>
        </w:rPr>
        <w:t>１）～</w:t>
      </w:r>
      <w:r w:rsidR="00642E09">
        <w:rPr>
          <w:rFonts w:ascii="ＭＳ ゴシック" w:eastAsia="ＭＳ ゴシック" w:hAnsi="ＭＳ ゴシック" w:hint="eastAsia"/>
          <w:sz w:val="24"/>
        </w:rPr>
        <w:t>７</w:t>
      </w:r>
      <w:r w:rsidR="005B3DA6" w:rsidRPr="008F7424">
        <w:rPr>
          <w:rFonts w:ascii="ＭＳ ゴシック" w:eastAsia="ＭＳ ゴシック" w:hAnsi="ＭＳ ゴシック" w:hint="eastAsia"/>
          <w:sz w:val="24"/>
        </w:rPr>
        <w:t>）で示されている条件</w:t>
      </w:r>
      <w:r w:rsidR="003E6BA7" w:rsidRPr="008F7424">
        <w:rPr>
          <w:rFonts w:ascii="ＭＳ ゴシック" w:eastAsia="ＭＳ ゴシック" w:hAnsi="ＭＳ ゴシック" w:hint="eastAsia"/>
          <w:sz w:val="24"/>
        </w:rPr>
        <w:t>に従う</w:t>
      </w:r>
      <w:r w:rsidR="005B3DA6" w:rsidRPr="008F7424">
        <w:rPr>
          <w:rFonts w:ascii="ＭＳ ゴシック" w:eastAsia="ＭＳ ゴシック" w:hAnsi="ＭＳ ゴシック" w:hint="eastAsia"/>
          <w:sz w:val="24"/>
        </w:rPr>
        <w:t>限り、複製、公衆送信、翻訳・変形等の翻案等、自由な利用が許諾されている</w:t>
      </w:r>
      <w:r w:rsidRPr="008F7424">
        <w:rPr>
          <w:rFonts w:ascii="ＭＳ ゴシック" w:eastAsia="ＭＳ ゴシック" w:hAnsi="ＭＳ ゴシック" w:hint="eastAsia"/>
          <w:sz w:val="24"/>
        </w:rPr>
        <w:t>ことを規定している</w:t>
      </w:r>
      <w:r w:rsidR="005B3DA6" w:rsidRPr="008F7424">
        <w:rPr>
          <w:rFonts w:ascii="ＭＳ ゴシック" w:eastAsia="ＭＳ ゴシック" w:hAnsi="ＭＳ ゴシック" w:hint="eastAsia"/>
          <w:color w:val="000000"/>
          <w:sz w:val="24"/>
        </w:rPr>
        <w:t>。</w:t>
      </w:r>
    </w:p>
    <w:p w14:paraId="06529BBC" w14:textId="28501340" w:rsidR="004966AF" w:rsidRPr="008F7424" w:rsidRDefault="004966AF">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本</w:t>
      </w:r>
      <w:r w:rsidR="003D57BE">
        <w:rPr>
          <w:rFonts w:ascii="ＭＳ ゴシック" w:eastAsia="ＭＳ ゴシック" w:hAnsi="ＭＳ ゴシック" w:hint="eastAsia"/>
          <w:color w:val="000000"/>
          <w:sz w:val="24"/>
        </w:rPr>
        <w:t>利用</w:t>
      </w:r>
      <w:r>
        <w:rPr>
          <w:rFonts w:ascii="ＭＳ ゴシック" w:eastAsia="ＭＳ ゴシック" w:hAnsi="ＭＳ ゴシック" w:hint="eastAsia"/>
          <w:color w:val="000000"/>
          <w:sz w:val="24"/>
        </w:rPr>
        <w:t>ルールが適用されるコンテンツと、それ以外のコンテンツと、両者を合わせた</w:t>
      </w:r>
      <w:r w:rsidR="001840AB">
        <w:rPr>
          <w:rFonts w:ascii="ＭＳ ゴシック" w:eastAsia="ＭＳ ゴシック" w:hAnsi="ＭＳ ゴシック" w:hint="eastAsia"/>
          <w:color w:val="000000"/>
          <w:sz w:val="24"/>
        </w:rPr>
        <w:t>範囲の</w:t>
      </w:r>
      <w:r>
        <w:rPr>
          <w:rFonts w:ascii="ＭＳ ゴシック" w:eastAsia="ＭＳ ゴシック" w:hAnsi="ＭＳ ゴシック" w:hint="eastAsia"/>
          <w:color w:val="000000"/>
          <w:sz w:val="24"/>
        </w:rPr>
        <w:t>コンテンツを区別しやすく</w:t>
      </w:r>
      <w:r w:rsidR="0084032F">
        <w:rPr>
          <w:rFonts w:ascii="ＭＳ ゴシック" w:eastAsia="ＭＳ ゴシック" w:hAnsi="ＭＳ ゴシック" w:hint="eastAsia"/>
          <w:color w:val="000000"/>
          <w:sz w:val="24"/>
        </w:rPr>
        <w:t>するため</w:t>
      </w:r>
      <w:r>
        <w:rPr>
          <w:rFonts w:ascii="ＭＳ ゴシック" w:eastAsia="ＭＳ ゴシック" w:hAnsi="ＭＳ ゴシック" w:hint="eastAsia"/>
          <w:color w:val="000000"/>
          <w:sz w:val="24"/>
        </w:rPr>
        <w:t>、</w:t>
      </w:r>
      <w:r w:rsidR="001840AB">
        <w:rPr>
          <w:rFonts w:ascii="ＭＳ ゴシック" w:eastAsia="ＭＳ ゴシック" w:hAnsi="ＭＳ ゴシック" w:hint="eastAsia"/>
          <w:color w:val="000000"/>
          <w:sz w:val="24"/>
        </w:rPr>
        <w:t>また、</w:t>
      </w:r>
      <w:r w:rsidR="0084032F">
        <w:rPr>
          <w:rFonts w:ascii="ＭＳ ゴシック" w:eastAsia="ＭＳ ゴシック" w:hAnsi="ＭＳ ゴシック" w:hint="eastAsia"/>
          <w:color w:val="000000"/>
          <w:sz w:val="24"/>
        </w:rPr>
        <w:t>利用者の</w:t>
      </w:r>
      <w:r>
        <w:rPr>
          <w:rFonts w:ascii="ＭＳ ゴシック" w:eastAsia="ＭＳ ゴシック" w:hAnsi="ＭＳ ゴシック" w:hint="eastAsia"/>
          <w:color w:val="000000"/>
          <w:sz w:val="24"/>
        </w:rPr>
        <w:t>混乱</w:t>
      </w:r>
      <w:r w:rsidR="0084032F">
        <w:rPr>
          <w:rFonts w:ascii="ＭＳ ゴシック" w:eastAsia="ＭＳ ゴシック" w:hAnsi="ＭＳ ゴシック" w:hint="eastAsia"/>
          <w:color w:val="000000"/>
          <w:sz w:val="24"/>
        </w:rPr>
        <w:t>や解釈のぶれを</w:t>
      </w:r>
      <w:r>
        <w:rPr>
          <w:rFonts w:ascii="ＭＳ ゴシック" w:eastAsia="ＭＳ ゴシック" w:hAnsi="ＭＳ ゴシック" w:hint="eastAsia"/>
          <w:color w:val="000000"/>
          <w:sz w:val="24"/>
        </w:rPr>
        <w:t>起こりにくくするために、本</w:t>
      </w:r>
      <w:r w:rsidR="003D57BE">
        <w:rPr>
          <w:rFonts w:ascii="ＭＳ ゴシック" w:eastAsia="ＭＳ ゴシック" w:hAnsi="ＭＳ ゴシック" w:hint="eastAsia"/>
          <w:color w:val="000000"/>
          <w:sz w:val="24"/>
        </w:rPr>
        <w:t>利用</w:t>
      </w:r>
      <w:r>
        <w:rPr>
          <w:rFonts w:ascii="ＭＳ ゴシック" w:eastAsia="ＭＳ ゴシック" w:hAnsi="ＭＳ ゴシック" w:hint="eastAsia"/>
          <w:color w:val="000000"/>
          <w:sz w:val="24"/>
        </w:rPr>
        <w:t>ルールが適用されるコンテンツについては「本コンテンツ」と呼</w:t>
      </w:r>
      <w:r w:rsidR="001840AB">
        <w:rPr>
          <w:rFonts w:ascii="ＭＳ ゴシック" w:eastAsia="ＭＳ ゴシック" w:hAnsi="ＭＳ ゴシック" w:hint="eastAsia"/>
          <w:color w:val="000000"/>
          <w:sz w:val="24"/>
        </w:rPr>
        <w:t>ぶことにし、その旨を明示した</w:t>
      </w:r>
      <w:r>
        <w:rPr>
          <w:rFonts w:ascii="ＭＳ ゴシック" w:eastAsia="ＭＳ ゴシック" w:hAnsi="ＭＳ ゴシック" w:hint="eastAsia"/>
          <w:color w:val="000000"/>
          <w:sz w:val="24"/>
        </w:rPr>
        <w:t>。</w:t>
      </w:r>
    </w:p>
    <w:p w14:paraId="317C4F30" w14:textId="00411F5A" w:rsidR="00C61D7A" w:rsidRPr="00D14815" w:rsidRDefault="00453ACA" w:rsidP="00BE3116">
      <w:pPr>
        <w:ind w:firstLineChars="100" w:firstLine="240"/>
        <w:rPr>
          <w:rFonts w:ascii="ＭＳ ゴシック" w:eastAsia="ＭＳ ゴシック" w:hAnsi="ＭＳ ゴシック"/>
          <w:sz w:val="24"/>
        </w:rPr>
      </w:pPr>
      <w:r w:rsidRPr="008F7424">
        <w:rPr>
          <w:rFonts w:ascii="ＭＳ ゴシック" w:eastAsia="ＭＳ ゴシック" w:hAnsi="ＭＳ ゴシック" w:hint="eastAsia"/>
          <w:sz w:val="24"/>
        </w:rPr>
        <w:t>「</w:t>
      </w:r>
      <w:r w:rsidR="00EF6FD1">
        <w:rPr>
          <w:rFonts w:ascii="ＭＳ ゴシック" w:eastAsia="ＭＳ ゴシック" w:hAnsi="ＭＳ ゴシック" w:hint="eastAsia"/>
          <w:sz w:val="24"/>
        </w:rPr>
        <w:t>公共データ</w:t>
      </w:r>
      <w:r w:rsidRPr="008F7424">
        <w:rPr>
          <w:rFonts w:ascii="ＭＳ ゴシック" w:eastAsia="ＭＳ ゴシック" w:hAnsi="ＭＳ ゴシック" w:hint="eastAsia"/>
          <w:sz w:val="24"/>
        </w:rPr>
        <w:t>利用規約</w:t>
      </w:r>
      <w:r w:rsidR="00B04EF3" w:rsidRPr="00B04EF3">
        <w:rPr>
          <w:rFonts w:ascii="ＭＳ ゴシック" w:eastAsia="ＭＳ ゴシック" w:hAnsi="ＭＳ ゴシック" w:hint="eastAsia"/>
          <w:sz w:val="24"/>
        </w:rPr>
        <w:t>（第1.0版）</w:t>
      </w:r>
      <w:r w:rsidRPr="008F7424">
        <w:rPr>
          <w:rFonts w:ascii="ＭＳ ゴシック" w:eastAsia="ＭＳ ゴシック" w:hAnsi="ＭＳ ゴシック" w:hint="eastAsia"/>
          <w:sz w:val="24"/>
        </w:rPr>
        <w:t>」</w:t>
      </w:r>
      <w:r w:rsidR="00C61D7A" w:rsidRPr="008F7424">
        <w:rPr>
          <w:rFonts w:ascii="ＭＳ ゴシック" w:eastAsia="ＭＳ ゴシック" w:hAnsi="ＭＳ ゴシック" w:hint="eastAsia"/>
          <w:sz w:val="24"/>
        </w:rPr>
        <w:t>の採用を想定しているのは、</w:t>
      </w:r>
      <w:r w:rsidR="00BE3116" w:rsidRPr="008F7424">
        <w:rPr>
          <w:rFonts w:ascii="ＭＳ ゴシック" w:eastAsia="ＭＳ ゴシック" w:hAnsi="ＭＳ ゴシック" w:hint="eastAsia"/>
          <w:sz w:val="24"/>
        </w:rPr>
        <w:t>国の府省（施設等機関、地方支分部局等、府省に属する組織を含む。）</w:t>
      </w:r>
      <w:r w:rsidR="00D1550A">
        <w:rPr>
          <w:rFonts w:ascii="ＭＳ ゴシック" w:eastAsia="ＭＳ ゴシック" w:hAnsi="ＭＳ ゴシック" w:hint="eastAsia"/>
          <w:sz w:val="24"/>
        </w:rPr>
        <w:t>や</w:t>
      </w:r>
      <w:r w:rsidR="00466789">
        <w:rPr>
          <w:rFonts w:ascii="ＭＳ ゴシック" w:eastAsia="ＭＳ ゴシック" w:hAnsi="ＭＳ ゴシック" w:hint="eastAsia"/>
          <w:sz w:val="24"/>
        </w:rPr>
        <w:t>地方公共団体</w:t>
      </w:r>
      <w:r w:rsidR="00D1550A">
        <w:rPr>
          <w:rFonts w:ascii="ＭＳ ゴシック" w:eastAsia="ＭＳ ゴシック" w:hAnsi="ＭＳ ゴシック" w:hint="eastAsia"/>
          <w:sz w:val="24"/>
        </w:rPr>
        <w:t>等の公的機関</w:t>
      </w:r>
      <w:r w:rsidR="00E866A5">
        <w:rPr>
          <w:rFonts w:ascii="ＭＳ ゴシック" w:eastAsia="ＭＳ ゴシック" w:hAnsi="ＭＳ ゴシック" w:hint="eastAsia"/>
          <w:sz w:val="24"/>
        </w:rPr>
        <w:t>等</w:t>
      </w:r>
      <w:r w:rsidR="00466789">
        <w:rPr>
          <w:rFonts w:ascii="ＭＳ ゴシック" w:eastAsia="ＭＳ ゴシック" w:hAnsi="ＭＳ ゴシック" w:hint="eastAsia"/>
          <w:sz w:val="24"/>
        </w:rPr>
        <w:t>である</w:t>
      </w:r>
      <w:r w:rsidR="00BE3116" w:rsidRPr="00361E53">
        <w:rPr>
          <w:rFonts w:ascii="ＭＳ ゴシック" w:eastAsia="ＭＳ ゴシック" w:hAnsi="ＭＳ ゴシック" w:hint="eastAsia"/>
          <w:sz w:val="24"/>
        </w:rPr>
        <w:t>。</w:t>
      </w:r>
    </w:p>
    <w:p w14:paraId="7CC63D46" w14:textId="237FBA4D" w:rsidR="00FB76D7" w:rsidRPr="00361E53" w:rsidRDefault="00FB76D7" w:rsidP="00130A07">
      <w:pPr>
        <w:ind w:firstLineChars="100" w:firstLine="240"/>
        <w:rPr>
          <w:rFonts w:ascii="ＭＳ ゴシック" w:eastAsia="ＭＳ ゴシック" w:hAnsi="ＭＳ ゴシック"/>
          <w:sz w:val="24"/>
        </w:rPr>
      </w:pPr>
      <w:r w:rsidRPr="004D77C6">
        <w:rPr>
          <w:rFonts w:ascii="ＭＳ ゴシック" w:eastAsia="ＭＳ ゴシック" w:hAnsi="ＭＳ ゴシック" w:hint="eastAsia"/>
          <w:color w:val="000000"/>
          <w:sz w:val="24"/>
        </w:rPr>
        <w:t>なお、著作物性のない</w:t>
      </w:r>
      <w:r w:rsidRPr="004D77C6">
        <w:rPr>
          <w:rFonts w:ascii="ＭＳ ゴシック" w:eastAsia="ＭＳ ゴシック" w:hAnsi="ＭＳ ゴシック" w:hint="eastAsia"/>
          <w:sz w:val="24"/>
        </w:rPr>
        <w:t>コンテンツ（数値データ、図表、簡単なグラフ等）についても、「政府標準利用規約（第1.0版）」では出典の記載を条件としていたが、著作権を根拠としない条件を課すことはガイドラインの考え方に沿わないとの意見があり、</w:t>
      </w:r>
      <w:r w:rsidR="001840AB" w:rsidRPr="004D77C6">
        <w:rPr>
          <w:rFonts w:ascii="ＭＳ ゴシック" w:eastAsia="ＭＳ ゴシック" w:hAnsi="ＭＳ ゴシック" w:hint="eastAsia"/>
          <w:sz w:val="24"/>
        </w:rPr>
        <w:t>「政府標準利用規約（第</w:t>
      </w:r>
      <w:r w:rsidR="001840AB">
        <w:rPr>
          <w:rFonts w:ascii="ＭＳ ゴシック" w:eastAsia="ＭＳ ゴシック" w:hAnsi="ＭＳ ゴシック" w:hint="eastAsia"/>
          <w:sz w:val="24"/>
        </w:rPr>
        <w:t>2</w:t>
      </w:r>
      <w:r w:rsidR="001840AB" w:rsidRPr="004D77C6">
        <w:rPr>
          <w:rFonts w:ascii="ＭＳ ゴシック" w:eastAsia="ＭＳ ゴシック" w:hAnsi="ＭＳ ゴシック" w:hint="eastAsia"/>
          <w:sz w:val="24"/>
        </w:rPr>
        <w:t>.0版）」</w:t>
      </w:r>
      <w:r w:rsidR="001840AB">
        <w:rPr>
          <w:rFonts w:ascii="ＭＳ ゴシック" w:eastAsia="ＭＳ ゴシック" w:hAnsi="ＭＳ ゴシック" w:hint="eastAsia"/>
          <w:sz w:val="24"/>
        </w:rPr>
        <w:t>からは</w:t>
      </w:r>
      <w:r w:rsidRPr="004D77C6">
        <w:rPr>
          <w:rFonts w:ascii="ＭＳ ゴシック" w:eastAsia="ＭＳ ゴシック" w:hAnsi="ＭＳ ゴシック" w:hint="eastAsia"/>
          <w:sz w:val="24"/>
        </w:rPr>
        <w:t>これらコンテンツについて本利用ルールの適用はない旨を明記した。</w:t>
      </w:r>
    </w:p>
    <w:p w14:paraId="5C299326" w14:textId="77777777" w:rsidR="00C77644" w:rsidRPr="00611E8A" w:rsidRDefault="00C77644">
      <w:pPr>
        <w:ind w:firstLineChars="100" w:firstLine="240"/>
        <w:rPr>
          <w:rFonts w:ascii="ＭＳ ゴシック" w:eastAsia="ＭＳ ゴシック" w:hAnsi="ＭＳ ゴシック"/>
          <w:color w:val="000000"/>
          <w:sz w:val="24"/>
        </w:rPr>
      </w:pPr>
    </w:p>
    <w:p w14:paraId="41FF0839" w14:textId="4B432AA9" w:rsidR="00B54641" w:rsidRPr="008359BA" w:rsidRDefault="00C77644" w:rsidP="008359BA">
      <w:pPr>
        <w:ind w:firstLineChars="100" w:firstLine="240"/>
        <w:rPr>
          <w:rFonts w:ascii="ＭＳ ゴシック" w:eastAsia="ＭＳ ゴシック" w:hAnsi="ＭＳ ゴシック"/>
          <w:color w:val="000000"/>
          <w:sz w:val="24"/>
        </w:rPr>
      </w:pPr>
      <w:r w:rsidRPr="00970C58">
        <w:rPr>
          <w:rFonts w:ascii="ＭＳ ゴシック" w:eastAsia="ＭＳ ゴシック" w:hAnsi="ＭＳ ゴシック" w:hint="eastAsia"/>
          <w:color w:val="000000"/>
          <w:sz w:val="24"/>
        </w:rPr>
        <w:t>また、コンテンツの利用に当たり、利用ルールの不知を主張されることのないよう、</w:t>
      </w:r>
      <w:r w:rsidR="00157757">
        <w:rPr>
          <w:rFonts w:ascii="ＭＳ ゴシック" w:eastAsia="ＭＳ ゴシック" w:hAnsi="ＭＳ ゴシック" w:hint="eastAsia"/>
          <w:color w:val="000000"/>
          <w:sz w:val="24"/>
        </w:rPr>
        <w:t>本</w:t>
      </w:r>
      <w:r w:rsidRPr="00970C58">
        <w:rPr>
          <w:rFonts w:ascii="ＭＳ ゴシック" w:eastAsia="ＭＳ ゴシック" w:hAnsi="ＭＳ ゴシック" w:hint="eastAsia"/>
          <w:color w:val="000000"/>
          <w:sz w:val="24"/>
        </w:rPr>
        <w:t>コンテンツ利用に当たっては本利用ルールに同意したものとみなすことを規定し</w:t>
      </w:r>
      <w:r w:rsidRPr="00970C58">
        <w:rPr>
          <w:rFonts w:ascii="ＭＳ ゴシック" w:eastAsia="ＭＳ ゴシック" w:hAnsi="ＭＳ ゴシック" w:hint="eastAsia"/>
          <w:color w:val="000000"/>
          <w:sz w:val="24"/>
        </w:rPr>
        <w:lastRenderedPageBreak/>
        <w:t>ている。</w:t>
      </w:r>
    </w:p>
    <w:p w14:paraId="6FEB505D" w14:textId="77777777" w:rsidR="00BE2696" w:rsidRPr="000B49C5" w:rsidRDefault="00BE2696" w:rsidP="00056BA9">
      <w:pPr>
        <w:ind w:firstLineChars="100" w:firstLine="240"/>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9A30CC" w14:paraId="0C86355F" w14:textId="77777777" w:rsidTr="006A2684">
        <w:tc>
          <w:tcPr>
            <w:tcW w:w="9072" w:type="dxa"/>
            <w:shd w:val="clear" w:color="auto" w:fill="auto"/>
          </w:tcPr>
          <w:p w14:paraId="317701F0" w14:textId="77777777" w:rsidR="00483317" w:rsidRPr="009A30CC" w:rsidRDefault="00483317" w:rsidP="006A2684">
            <w:pPr>
              <w:ind w:firstLineChars="118" w:firstLine="248"/>
              <w:rPr>
                <w:rFonts w:ascii="ＭＳ ゴシック" w:eastAsia="ＭＳ ゴシック" w:hAnsi="ＭＳ ゴシック"/>
                <w:sz w:val="24"/>
              </w:rPr>
            </w:pPr>
            <w:r w:rsidRPr="009A30CC">
              <w:rPr>
                <w:rFonts w:ascii="ＭＳ ゴシック" w:eastAsia="ＭＳ ゴシック" w:hAnsi="ＭＳ ゴシック"/>
                <w:szCs w:val="21"/>
              </w:rPr>
              <w:br w:type="page"/>
            </w:r>
            <w:r w:rsidRPr="009A30CC">
              <w:rPr>
                <w:rFonts w:ascii="ＭＳ ゴシック" w:eastAsia="ＭＳ ゴシック" w:hAnsi="ＭＳ ゴシック" w:hint="eastAsia"/>
                <w:sz w:val="24"/>
              </w:rPr>
              <w:t>１）　出典の記載について</w:t>
            </w:r>
          </w:p>
          <w:p w14:paraId="3D921B4C" w14:textId="5D5C750B" w:rsidR="00483317" w:rsidRPr="009A30CC" w:rsidRDefault="00483317" w:rsidP="006A2684">
            <w:pPr>
              <w:ind w:leftChars="203" w:left="560" w:hangingChars="64" w:hanging="134"/>
              <w:rPr>
                <w:rFonts w:ascii="ＭＳ ゴシック" w:eastAsia="ＭＳ ゴシック" w:hAnsi="ＭＳ ゴシック"/>
              </w:rPr>
            </w:pPr>
            <w:r w:rsidRPr="009A30CC">
              <w:rPr>
                <w:rFonts w:ascii="ＭＳ ゴシック" w:eastAsia="ＭＳ ゴシック" w:hAnsi="ＭＳ ゴシック" w:hint="eastAsia"/>
                <w:color w:val="000000"/>
              </w:rPr>
              <w:t xml:space="preserve">ア　</w:t>
            </w:r>
            <w:r w:rsidR="00157757">
              <w:rPr>
                <w:rFonts w:ascii="ＭＳ ゴシック" w:eastAsia="ＭＳ ゴシック" w:hAnsi="ＭＳ ゴシック" w:hint="eastAsia"/>
                <w:color w:val="000000"/>
              </w:rPr>
              <w:t>本</w:t>
            </w:r>
            <w:r w:rsidRPr="009A30CC">
              <w:rPr>
                <w:rFonts w:ascii="ＭＳ ゴシック" w:eastAsia="ＭＳ ゴシック" w:hAnsi="ＭＳ ゴシック" w:hint="eastAsia"/>
                <w:color w:val="000000"/>
              </w:rPr>
              <w:t>コンテンツを利用する際は出典を記載してください。</w:t>
            </w:r>
            <w:r w:rsidRPr="009A30CC">
              <w:rPr>
                <w:rFonts w:ascii="ＭＳ ゴシック" w:eastAsia="ＭＳ ゴシック" w:hAnsi="ＭＳ ゴシック" w:hint="eastAsia"/>
              </w:rPr>
              <w:t>出典の記載方法は以下の</w:t>
            </w:r>
            <w:r w:rsidR="000501F1">
              <w:rPr>
                <w:rFonts w:ascii="ＭＳ ゴシック" w:eastAsia="ＭＳ ゴシック" w:hAnsi="ＭＳ ゴシック" w:hint="eastAsia"/>
              </w:rPr>
              <w:t>例を参考に</w:t>
            </w:r>
            <w:r w:rsidR="0023578E">
              <w:rPr>
                <w:rFonts w:ascii="ＭＳ ゴシック" w:eastAsia="ＭＳ ゴシック" w:hAnsi="ＭＳ ゴシック" w:hint="eastAsia"/>
              </w:rPr>
              <w:t>、実際の提供元や</w:t>
            </w:r>
            <w:r w:rsidR="00902927">
              <w:rPr>
                <w:rFonts w:ascii="ＭＳ ゴシック" w:eastAsia="ＭＳ ゴシック" w:hAnsi="ＭＳ ゴシック" w:hint="eastAsia"/>
              </w:rPr>
              <w:t>URL等に置き換えて記載</w:t>
            </w:r>
            <w:r w:rsidR="000501F1">
              <w:rPr>
                <w:rFonts w:ascii="ＭＳ ゴシック" w:eastAsia="ＭＳ ゴシック" w:hAnsi="ＭＳ ゴシック" w:hint="eastAsia"/>
              </w:rPr>
              <w:t>してください</w:t>
            </w:r>
            <w:r w:rsidRPr="009A30CC">
              <w:rPr>
                <w:rFonts w:ascii="ＭＳ ゴシック" w:eastAsia="ＭＳ ゴシック" w:hAnsi="ＭＳ ゴシック" w:hint="eastAsia"/>
              </w:rPr>
              <w:t>。</w:t>
            </w:r>
            <w:r w:rsidR="00515FFD" w:rsidRPr="00515FFD">
              <w:rPr>
                <w:rFonts w:ascii="ＭＳ ゴシック" w:eastAsia="ＭＳ ゴシック" w:hAnsi="ＭＳ ゴシック" w:hint="eastAsia"/>
              </w:rPr>
              <w:t>URLリンクが使える場合は（）内のURLは</w:t>
            </w:r>
            <w:r w:rsidR="001C17FC">
              <w:rPr>
                <w:rFonts w:ascii="ＭＳ ゴシック" w:eastAsia="ＭＳ ゴシック" w:hAnsi="ＭＳ ゴシック" w:hint="eastAsia"/>
              </w:rPr>
              <w:t>該当する</w:t>
            </w:r>
            <w:r w:rsidR="00515FFD" w:rsidRPr="00515FFD">
              <w:rPr>
                <w:rFonts w:ascii="ＭＳ ゴシック" w:eastAsia="ＭＳ ゴシック" w:hAnsi="ＭＳ ゴシック" w:hint="eastAsia"/>
              </w:rPr>
              <w:t>文言からリンクを張る形に</w:t>
            </w:r>
            <w:r w:rsidR="00FE4051">
              <w:rPr>
                <w:rFonts w:ascii="ＭＳ ゴシック" w:eastAsia="ＭＳ ゴシック" w:hAnsi="ＭＳ ゴシック" w:hint="eastAsia"/>
              </w:rPr>
              <w:t>することもできます</w:t>
            </w:r>
            <w:r w:rsidR="00515FFD" w:rsidRPr="00515FFD">
              <w:rPr>
                <w:rFonts w:ascii="ＭＳ ゴシック" w:eastAsia="ＭＳ ゴシック" w:hAnsi="ＭＳ ゴシック" w:hint="eastAsia"/>
              </w:rPr>
              <w:t>。</w:t>
            </w:r>
            <w:r w:rsidR="0064245C" w:rsidRPr="0064245C">
              <w:rPr>
                <w:rFonts w:ascii="ＭＳ ゴシック" w:eastAsia="ＭＳ ゴシック" w:hAnsi="ＭＳ ゴシック" w:hint="eastAsia"/>
              </w:rPr>
              <w:t>また、</w:t>
            </w:r>
            <w:r w:rsidR="0064245C">
              <w:rPr>
                <w:rFonts w:ascii="ＭＳ ゴシック" w:eastAsia="ＭＳ ゴシック" w:hAnsi="ＭＳ ゴシック" w:hint="eastAsia"/>
              </w:rPr>
              <w:t>本コンテンツに係る</w:t>
            </w:r>
            <w:bookmarkStart w:id="3" w:name="_Hlk160130982"/>
            <w:r w:rsidR="0064245C" w:rsidRPr="0064245C">
              <w:rPr>
                <w:rFonts w:ascii="ＭＳ ゴシック" w:eastAsia="ＭＳ ゴシック" w:hAnsi="ＭＳ ゴシック" w:hint="eastAsia"/>
              </w:rPr>
              <w:t>「公共データ利用規約（第1.0版）に関する重要情報」</w:t>
            </w:r>
            <w:bookmarkEnd w:id="3"/>
            <w:r w:rsidR="0064245C" w:rsidRPr="0064245C">
              <w:rPr>
                <w:rFonts w:ascii="ＭＳ ゴシック" w:eastAsia="ＭＳ ゴシック" w:hAnsi="ＭＳ ゴシック" w:hint="eastAsia"/>
              </w:rPr>
              <w:t>に出典記載例が示されている場合には、以下の出典記載例の代わりにそちら</w:t>
            </w:r>
            <w:r w:rsidR="00453273">
              <w:rPr>
                <w:rFonts w:ascii="ＭＳ ゴシック" w:eastAsia="ＭＳ ゴシック" w:hAnsi="ＭＳ ゴシック" w:hint="eastAsia"/>
              </w:rPr>
              <w:t>の記載例</w:t>
            </w:r>
            <w:r w:rsidR="0064245C" w:rsidRPr="0064245C">
              <w:rPr>
                <w:rFonts w:ascii="ＭＳ ゴシック" w:eastAsia="ＭＳ ゴシック" w:hAnsi="ＭＳ ゴシック" w:hint="eastAsia"/>
              </w:rPr>
              <w:t>を参考にしてください。</w:t>
            </w:r>
          </w:p>
          <w:p w14:paraId="292DF48C" w14:textId="77777777" w:rsidR="00483317" w:rsidRPr="009A30CC" w:rsidRDefault="00483317" w:rsidP="006A2684">
            <w:pPr>
              <w:ind w:leftChars="202" w:left="565" w:hangingChars="67" w:hanging="141"/>
              <w:rPr>
                <w:rFonts w:ascii="ＭＳ ゴシック" w:eastAsia="ＭＳ ゴシック" w:hAnsi="ＭＳ ゴシック"/>
              </w:rPr>
            </w:pPr>
            <w:r w:rsidRPr="009A30CC">
              <w:rPr>
                <w:rFonts w:ascii="ＭＳ ゴシック" w:eastAsia="ＭＳ ゴシック" w:hAnsi="ＭＳ ゴシック" w:hint="eastAsia"/>
              </w:rPr>
              <w:t xml:space="preserve">　　（出典記載例）</w:t>
            </w:r>
          </w:p>
          <w:p w14:paraId="630B72B4" w14:textId="777A4AF1" w:rsidR="00483317" w:rsidRPr="00130A07" w:rsidRDefault="00483317" w:rsidP="006A2684">
            <w:pPr>
              <w:ind w:leftChars="269" w:left="565" w:firstLineChars="168" w:firstLine="353"/>
              <w:rPr>
                <w:rFonts w:ascii="ＭＳ ゴシック" w:eastAsia="ＭＳ ゴシック" w:hAnsi="ＭＳ ゴシック"/>
                <w:bCs/>
                <w:u w:val="single"/>
              </w:rPr>
            </w:pPr>
            <w:r w:rsidRPr="00130A07">
              <w:rPr>
                <w:rFonts w:ascii="ＭＳ ゴシック" w:eastAsia="ＭＳ ゴシック" w:hAnsi="ＭＳ ゴシック" w:hint="eastAsia"/>
                <w:bCs/>
                <w:u w:val="single"/>
              </w:rPr>
              <w:t>出典：</w:t>
            </w:r>
            <w:r w:rsidR="00902927">
              <w:rPr>
                <w:rFonts w:ascii="ＭＳ ゴシック" w:eastAsia="ＭＳ ゴシック" w:hAnsi="ＭＳ ゴシック" w:hint="eastAsia"/>
                <w:bCs/>
                <w:u w:val="single"/>
              </w:rPr>
              <w:t>D庁</w:t>
            </w:r>
            <w:r w:rsidR="0017744F" w:rsidRPr="00130A07">
              <w:rPr>
                <w:rFonts w:ascii="ＭＳ ゴシック" w:eastAsia="ＭＳ ゴシック" w:hAnsi="ＭＳ ゴシック" w:hint="eastAsia"/>
                <w:bCs/>
                <w:u w:val="single"/>
              </w:rPr>
              <w:t>ウェブサイト</w:t>
            </w:r>
            <w:r w:rsidRPr="00130A07">
              <w:rPr>
                <w:rFonts w:ascii="ＭＳ ゴシック" w:eastAsia="ＭＳ ゴシック" w:hAnsi="ＭＳ ゴシック" w:hint="eastAsia"/>
                <w:bCs/>
                <w:u w:val="single"/>
              </w:rPr>
              <w:t>（当該ページの</w:t>
            </w:r>
            <w:r w:rsidRPr="00130A07">
              <w:rPr>
                <w:rFonts w:ascii="ＭＳ ゴシック" w:eastAsia="ＭＳ ゴシック" w:hAnsi="ＭＳ ゴシック"/>
                <w:bCs/>
                <w:u w:val="single"/>
              </w:rPr>
              <w:t>URL）</w:t>
            </w:r>
            <w:r w:rsidR="00041987">
              <w:rPr>
                <w:rFonts w:ascii="ＭＳ ゴシック" w:eastAsia="ＭＳ ゴシック" w:hAnsi="ＭＳ ゴシック" w:hint="eastAsia"/>
                <w:bCs/>
                <w:u w:val="single"/>
              </w:rPr>
              <w:t>、P</w:t>
            </w:r>
            <w:r w:rsidR="00041987">
              <w:rPr>
                <w:rFonts w:ascii="ＭＳ ゴシック" w:eastAsia="ＭＳ ゴシック" w:hAnsi="ＭＳ ゴシック"/>
                <w:bCs/>
                <w:u w:val="single"/>
              </w:rPr>
              <w:t>DL1.0</w:t>
            </w:r>
            <w:r w:rsidR="00041987">
              <w:rPr>
                <w:rFonts w:ascii="ＭＳ ゴシック" w:eastAsia="ＭＳ ゴシック" w:hAnsi="ＭＳ ゴシック" w:hint="eastAsia"/>
                <w:bCs/>
                <w:u w:val="single"/>
              </w:rPr>
              <w:t>（</w:t>
            </w:r>
            <w:r w:rsidR="00A853AE">
              <w:rPr>
                <w:rFonts w:ascii="ＭＳ ゴシック" w:eastAsia="ＭＳ ゴシック" w:hAnsi="ＭＳ ゴシック" w:hint="eastAsia"/>
                <w:bCs/>
                <w:u w:val="single"/>
              </w:rPr>
              <w:t>規約原文ページのURL</w:t>
            </w:r>
            <w:r w:rsidR="00041987">
              <w:rPr>
                <w:rFonts w:ascii="ＭＳ ゴシック" w:eastAsia="ＭＳ ゴシック" w:hAnsi="ＭＳ ゴシック" w:hint="eastAsia"/>
                <w:bCs/>
                <w:u w:val="single"/>
              </w:rPr>
              <w:t>）</w:t>
            </w:r>
          </w:p>
          <w:p w14:paraId="493C470C" w14:textId="10D2B700" w:rsidR="00483317" w:rsidRPr="00130A07" w:rsidRDefault="00483317" w:rsidP="006A2684">
            <w:pPr>
              <w:ind w:leftChars="269" w:left="565" w:firstLineChars="168" w:firstLine="353"/>
              <w:rPr>
                <w:rFonts w:ascii="ＭＳ ゴシック" w:eastAsia="ＭＳ ゴシック" w:hAnsi="ＭＳ ゴシック"/>
                <w:bCs/>
                <w:u w:val="single"/>
              </w:rPr>
            </w:pPr>
            <w:r w:rsidRPr="00130A07">
              <w:rPr>
                <w:rFonts w:ascii="ＭＳ ゴシック" w:eastAsia="ＭＳ ゴシック" w:hAnsi="ＭＳ ゴシック" w:hint="eastAsia"/>
                <w:bCs/>
                <w:u w:val="single"/>
              </w:rPr>
              <w:t>出典：「○○動向調査」（</w:t>
            </w:r>
            <w:r w:rsidR="002B4804">
              <w:rPr>
                <w:rFonts w:ascii="ＭＳ ゴシック" w:eastAsia="ＭＳ ゴシック" w:hAnsi="ＭＳ ゴシック" w:hint="eastAsia"/>
                <w:bCs/>
                <w:u w:val="single"/>
              </w:rPr>
              <w:t>D庁</w:t>
            </w:r>
            <w:r w:rsidRPr="00130A07">
              <w:rPr>
                <w:rFonts w:ascii="ＭＳ ゴシック" w:eastAsia="ＭＳ ゴシック" w:hAnsi="ＭＳ ゴシック"/>
                <w:bCs/>
                <w:u w:val="single"/>
              </w:rPr>
              <w:t>）</w:t>
            </w:r>
            <w:r w:rsidRPr="00130A07">
              <w:rPr>
                <w:rFonts w:ascii="ＭＳ ゴシック" w:eastAsia="ＭＳ ゴシック" w:hAnsi="ＭＳ ゴシック" w:hint="eastAsia"/>
                <w:bCs/>
                <w:u w:val="single"/>
              </w:rPr>
              <w:t>（当該ページの</w:t>
            </w:r>
            <w:r w:rsidRPr="00130A07">
              <w:rPr>
                <w:rFonts w:ascii="ＭＳ ゴシック" w:eastAsia="ＭＳ ゴシック" w:hAnsi="ＭＳ ゴシック"/>
                <w:bCs/>
                <w:u w:val="single"/>
              </w:rPr>
              <w:t>URL）</w:t>
            </w:r>
            <w:r w:rsidR="003039C2">
              <w:rPr>
                <w:rFonts w:ascii="ＭＳ ゴシック" w:eastAsia="ＭＳ ゴシック" w:hAnsi="ＭＳ ゴシック" w:hint="eastAsia"/>
                <w:bCs/>
                <w:u w:val="single"/>
              </w:rPr>
              <w:t>、P</w:t>
            </w:r>
            <w:r w:rsidR="003039C2">
              <w:rPr>
                <w:rFonts w:ascii="ＭＳ ゴシック" w:eastAsia="ＭＳ ゴシック" w:hAnsi="ＭＳ ゴシック"/>
                <w:bCs/>
                <w:u w:val="single"/>
              </w:rPr>
              <w:t>DL1.0</w:t>
            </w:r>
            <w:r w:rsidR="003039C2">
              <w:rPr>
                <w:rFonts w:ascii="ＭＳ ゴシック" w:eastAsia="ＭＳ ゴシック" w:hAnsi="ＭＳ ゴシック" w:hint="eastAsia"/>
                <w:bCs/>
                <w:u w:val="single"/>
              </w:rPr>
              <w:t>（規約原文ページのURL）</w:t>
            </w:r>
            <w:r w:rsidRPr="00130A07">
              <w:rPr>
                <w:rFonts w:ascii="ＭＳ ゴシック" w:eastAsia="ＭＳ ゴシック" w:hAnsi="ＭＳ ゴシック"/>
                <w:bCs/>
                <w:u w:val="single"/>
              </w:rPr>
              <w:t>（○年○月○日に利用）　など</w:t>
            </w:r>
          </w:p>
          <w:p w14:paraId="287E612A" w14:textId="3F030D6D" w:rsidR="00483317" w:rsidRPr="009A30CC" w:rsidRDefault="00483317" w:rsidP="006A2684">
            <w:pPr>
              <w:ind w:leftChars="202" w:left="565" w:hangingChars="67" w:hanging="141"/>
              <w:rPr>
                <w:rFonts w:ascii="ＭＳ ゴシック" w:eastAsia="ＭＳ ゴシック" w:hAnsi="ＭＳ ゴシック"/>
              </w:rPr>
            </w:pPr>
            <w:r w:rsidRPr="008F7424">
              <w:rPr>
                <w:rFonts w:ascii="ＭＳ ゴシック" w:eastAsia="ＭＳ ゴシック" w:hAnsi="ＭＳ ゴシック" w:hint="eastAsia"/>
              </w:rPr>
              <w:t xml:space="preserve">イ　</w:t>
            </w:r>
            <w:r w:rsidR="00E722D5">
              <w:rPr>
                <w:rFonts w:ascii="ＭＳ ゴシック" w:eastAsia="ＭＳ ゴシック" w:hAnsi="ＭＳ ゴシック" w:hint="eastAsia"/>
              </w:rPr>
              <w:t>本</w:t>
            </w:r>
            <w:r w:rsidRPr="008F7424">
              <w:rPr>
                <w:rFonts w:ascii="ＭＳ ゴシック" w:eastAsia="ＭＳ ゴシック" w:hAnsi="ＭＳ ゴシック" w:hint="eastAsia"/>
              </w:rPr>
              <w:t>コンテンツを編集・加工等して利用する場合は、上記出典とは別に、編集・加工等を行ったことを記載してください。</w:t>
            </w:r>
            <w:r w:rsidR="00D03525" w:rsidRPr="0064245C">
              <w:rPr>
                <w:rFonts w:ascii="ＭＳ ゴシック" w:eastAsia="ＭＳ ゴシック" w:hAnsi="ＭＳ ゴシック" w:hint="eastAsia"/>
              </w:rPr>
              <w:t>また、</w:t>
            </w:r>
            <w:r w:rsidR="00D03525">
              <w:rPr>
                <w:rFonts w:ascii="ＭＳ ゴシック" w:eastAsia="ＭＳ ゴシック" w:hAnsi="ＭＳ ゴシック" w:hint="eastAsia"/>
              </w:rPr>
              <w:t>本コンテンツに係る</w:t>
            </w:r>
            <w:r w:rsidR="00D03525" w:rsidRPr="0064245C">
              <w:rPr>
                <w:rFonts w:ascii="ＭＳ ゴシック" w:eastAsia="ＭＳ ゴシック" w:hAnsi="ＭＳ ゴシック" w:hint="eastAsia"/>
              </w:rPr>
              <w:t>「公共データ利用規約（第1.0版）に関する重要情報」に</w:t>
            </w:r>
            <w:r w:rsidR="00395074">
              <w:rPr>
                <w:rFonts w:ascii="ＭＳ ゴシック" w:eastAsia="ＭＳ ゴシック" w:hAnsi="ＭＳ ゴシック" w:hint="eastAsia"/>
              </w:rPr>
              <w:t>該当する</w:t>
            </w:r>
            <w:r w:rsidR="00D03525" w:rsidRPr="0064245C">
              <w:rPr>
                <w:rFonts w:ascii="ＭＳ ゴシック" w:eastAsia="ＭＳ ゴシック" w:hAnsi="ＭＳ ゴシック" w:hint="eastAsia"/>
              </w:rPr>
              <w:t>記載例が示されている場合には、以下の記載例の代わりにそちら</w:t>
            </w:r>
            <w:r w:rsidR="000254BB">
              <w:rPr>
                <w:rFonts w:ascii="ＭＳ ゴシック" w:eastAsia="ＭＳ ゴシック" w:hAnsi="ＭＳ ゴシック" w:hint="eastAsia"/>
              </w:rPr>
              <w:t>の記載例</w:t>
            </w:r>
            <w:r w:rsidR="00D03525" w:rsidRPr="0064245C">
              <w:rPr>
                <w:rFonts w:ascii="ＭＳ ゴシック" w:eastAsia="ＭＳ ゴシック" w:hAnsi="ＭＳ ゴシック" w:hint="eastAsia"/>
              </w:rPr>
              <w:t>を参考にしてください。</w:t>
            </w:r>
            <w:r w:rsidR="00361E53" w:rsidRPr="008F7424">
              <w:rPr>
                <w:rFonts w:ascii="ＭＳ ゴシック" w:eastAsia="ＭＳ ゴシック" w:hAnsi="ＭＳ ゴシック" w:hint="eastAsia"/>
              </w:rPr>
              <w:t>なお、</w:t>
            </w:r>
            <w:r w:rsidRPr="008F7424">
              <w:rPr>
                <w:rFonts w:ascii="ＭＳ ゴシック" w:eastAsia="ＭＳ ゴシック" w:hAnsi="ＭＳ ゴシック" w:hint="eastAsia"/>
              </w:rPr>
              <w:t>編集・加工した情報を、あたかも国又は府省等</w:t>
            </w:r>
            <w:r w:rsidR="00AA06D3">
              <w:rPr>
                <w:rFonts w:ascii="ＭＳ ゴシック" w:eastAsia="ＭＳ ゴシック" w:hAnsi="ＭＳ ゴシック" w:hint="eastAsia"/>
              </w:rPr>
              <w:t>（</w:t>
            </w:r>
            <w:r w:rsidR="006B084C">
              <w:rPr>
                <w:rFonts w:ascii="ＭＳ Ｐゴシック" w:eastAsia="ＭＳ Ｐゴシック" w:hAnsi="ＭＳ Ｐゴシック" w:hint="eastAsia"/>
              </w:rPr>
              <w:t>本</w:t>
            </w:r>
            <w:r w:rsidR="00AA06D3">
              <w:rPr>
                <w:rFonts w:ascii="ＭＳ Ｐゴシック" w:eastAsia="ＭＳ Ｐゴシック" w:hAnsi="ＭＳ Ｐゴシック" w:hint="eastAsia"/>
              </w:rPr>
              <w:t>コンテンツの提供者が地方公共団体</w:t>
            </w:r>
            <w:r w:rsidR="003877BA">
              <w:rPr>
                <w:rFonts w:ascii="ＭＳ Ｐゴシック" w:eastAsia="ＭＳ Ｐゴシック" w:hAnsi="ＭＳ Ｐゴシック" w:hint="eastAsia"/>
              </w:rPr>
              <w:t>等の公的機関</w:t>
            </w:r>
            <w:r w:rsidR="00AA06D3">
              <w:rPr>
                <w:rFonts w:ascii="ＭＳ Ｐゴシック" w:eastAsia="ＭＳ Ｐゴシック" w:hAnsi="ＭＳ Ｐゴシック" w:hint="eastAsia"/>
              </w:rPr>
              <w:t>の場合にはその地方公共団体</w:t>
            </w:r>
            <w:r w:rsidR="003877BA">
              <w:rPr>
                <w:rFonts w:ascii="ＭＳ Ｐゴシック" w:eastAsia="ＭＳ Ｐゴシック" w:hAnsi="ＭＳ Ｐゴシック" w:hint="eastAsia"/>
              </w:rPr>
              <w:t>等の公的機関</w:t>
            </w:r>
            <w:r w:rsidRPr="008F7424">
              <w:rPr>
                <w:rFonts w:ascii="ＭＳ ゴシック" w:eastAsia="ＭＳ ゴシック" w:hAnsi="ＭＳ ゴシック" w:hint="eastAsia"/>
              </w:rPr>
              <w:t>）が作成した</w:t>
            </w:r>
            <w:r w:rsidR="00AA06D3">
              <w:rPr>
                <w:rFonts w:ascii="ＭＳ ゴシック" w:eastAsia="ＭＳ ゴシック" w:hAnsi="ＭＳ ゴシック" w:hint="eastAsia"/>
              </w:rPr>
              <w:t>未加工のままである</w:t>
            </w:r>
            <w:r w:rsidRPr="008F7424">
              <w:rPr>
                <w:rFonts w:ascii="ＭＳ ゴシック" w:eastAsia="ＭＳ ゴシック" w:hAnsi="ＭＳ ゴシック" w:hint="eastAsia"/>
              </w:rPr>
              <w:t>かのような態様で公表・利用</w:t>
            </w:r>
            <w:r w:rsidR="001C4125" w:rsidRPr="008F7424">
              <w:rPr>
                <w:rFonts w:ascii="ＭＳ ゴシック" w:eastAsia="ＭＳ ゴシック" w:hAnsi="ＭＳ ゴシック" w:hint="eastAsia"/>
              </w:rPr>
              <w:t>してはいけません</w:t>
            </w:r>
            <w:r w:rsidRPr="008F7424">
              <w:rPr>
                <w:rFonts w:ascii="ＭＳ ゴシック" w:eastAsia="ＭＳ ゴシック" w:hAnsi="ＭＳ ゴシック" w:hint="eastAsia"/>
              </w:rPr>
              <w:t>。</w:t>
            </w:r>
          </w:p>
          <w:p w14:paraId="13625EE1" w14:textId="531E6830" w:rsidR="00483317" w:rsidRPr="009A30CC" w:rsidRDefault="00483317" w:rsidP="006A2684">
            <w:pPr>
              <w:ind w:leftChars="202" w:left="565" w:hangingChars="67" w:hanging="141"/>
              <w:rPr>
                <w:rFonts w:ascii="ＭＳ ゴシック" w:eastAsia="ＭＳ ゴシック" w:hAnsi="ＭＳ ゴシック"/>
              </w:rPr>
            </w:pPr>
            <w:r w:rsidRPr="009A30CC">
              <w:rPr>
                <w:rFonts w:ascii="ＭＳ ゴシック" w:eastAsia="ＭＳ ゴシック" w:hAnsi="ＭＳ ゴシック" w:hint="eastAsia"/>
              </w:rPr>
              <w:t xml:space="preserve">　　（</w:t>
            </w:r>
            <w:r w:rsidR="000501F1">
              <w:rPr>
                <w:rFonts w:ascii="ＭＳ ゴシック" w:eastAsia="ＭＳ ゴシック" w:hAnsi="ＭＳ ゴシック" w:hint="eastAsia"/>
              </w:rPr>
              <w:t>本</w:t>
            </w:r>
            <w:r w:rsidRPr="009A30CC">
              <w:rPr>
                <w:rFonts w:ascii="ＭＳ ゴシック" w:eastAsia="ＭＳ ゴシック" w:hAnsi="ＭＳ ゴシック" w:hint="eastAsia"/>
              </w:rPr>
              <w:t>コンテンツを編集・加工等して利用する場合の記載例）</w:t>
            </w:r>
          </w:p>
          <w:p w14:paraId="3FDE9051" w14:textId="1EFD7D52" w:rsidR="00483317" w:rsidRPr="00130A07" w:rsidRDefault="00483317" w:rsidP="006A2684">
            <w:pPr>
              <w:ind w:leftChars="269" w:left="565" w:firstLineChars="168" w:firstLine="353"/>
              <w:rPr>
                <w:rFonts w:ascii="ＭＳ ゴシック" w:eastAsia="ＭＳ ゴシック" w:hAnsi="ＭＳ ゴシック"/>
                <w:bCs/>
                <w:u w:val="single"/>
              </w:rPr>
            </w:pPr>
            <w:r w:rsidRPr="00130A07">
              <w:rPr>
                <w:rFonts w:ascii="ＭＳ ゴシック" w:eastAsia="ＭＳ ゴシック" w:hAnsi="ＭＳ ゴシック" w:hint="eastAsia"/>
                <w:bCs/>
                <w:u w:val="single"/>
              </w:rPr>
              <w:t>「○○動向調査」（</w:t>
            </w:r>
            <w:r w:rsidR="00902927">
              <w:rPr>
                <w:rFonts w:ascii="ＭＳ ゴシック" w:eastAsia="ＭＳ ゴシック" w:hAnsi="ＭＳ ゴシック" w:hint="eastAsia"/>
                <w:bCs/>
                <w:u w:val="single"/>
              </w:rPr>
              <w:t>D庁</w:t>
            </w:r>
            <w:r w:rsidRPr="00130A07">
              <w:rPr>
                <w:rFonts w:ascii="ＭＳ ゴシック" w:eastAsia="ＭＳ ゴシック" w:hAnsi="ＭＳ ゴシック" w:hint="eastAsia"/>
                <w:bCs/>
                <w:u w:val="single"/>
              </w:rPr>
              <w:t>）（当該ページの</w:t>
            </w:r>
            <w:r w:rsidRPr="00130A07">
              <w:rPr>
                <w:rFonts w:ascii="ＭＳ ゴシック" w:eastAsia="ＭＳ ゴシック" w:hAnsi="ＭＳ ゴシック"/>
                <w:bCs/>
                <w:u w:val="single"/>
              </w:rPr>
              <w:t>URL）を加工して作成</w:t>
            </w:r>
          </w:p>
          <w:p w14:paraId="58533E34" w14:textId="4F994A03" w:rsidR="00CD3616" w:rsidRPr="009A30CC" w:rsidRDefault="00483317" w:rsidP="006A2684">
            <w:pPr>
              <w:ind w:leftChars="269" w:left="565" w:firstLineChars="168" w:firstLine="353"/>
              <w:rPr>
                <w:rFonts w:ascii="ＭＳ ゴシック" w:eastAsia="ＭＳ ゴシック" w:hAnsi="ＭＳ ゴシック"/>
                <w:b/>
                <w:color w:val="0070C0"/>
              </w:rPr>
            </w:pPr>
            <w:r w:rsidRPr="00130A07">
              <w:rPr>
                <w:rFonts w:ascii="ＭＳ ゴシック" w:eastAsia="ＭＳ ゴシック" w:hAnsi="ＭＳ ゴシック" w:hint="eastAsia"/>
                <w:bCs/>
                <w:u w:val="single"/>
              </w:rPr>
              <w:t>「○○動向調査」（</w:t>
            </w:r>
            <w:r w:rsidR="00902927">
              <w:rPr>
                <w:rFonts w:ascii="ＭＳ ゴシック" w:eastAsia="ＭＳ ゴシック" w:hAnsi="ＭＳ ゴシック" w:hint="eastAsia"/>
                <w:bCs/>
                <w:u w:val="single"/>
              </w:rPr>
              <w:t>D庁</w:t>
            </w:r>
            <w:r w:rsidRPr="00130A07">
              <w:rPr>
                <w:rFonts w:ascii="ＭＳ ゴシック" w:eastAsia="ＭＳ ゴシック" w:hAnsi="ＭＳ ゴシック"/>
                <w:bCs/>
                <w:u w:val="single"/>
              </w:rPr>
              <w:t>）</w:t>
            </w:r>
            <w:r w:rsidRPr="00130A07">
              <w:rPr>
                <w:rFonts w:ascii="ＭＳ ゴシック" w:eastAsia="ＭＳ ゴシック" w:hAnsi="ＭＳ ゴシック" w:hint="eastAsia"/>
                <w:bCs/>
                <w:u w:val="single"/>
              </w:rPr>
              <w:t>（当該ページの</w:t>
            </w:r>
            <w:r w:rsidRPr="00130A07">
              <w:rPr>
                <w:rFonts w:ascii="ＭＳ ゴシック" w:eastAsia="ＭＳ ゴシック" w:hAnsi="ＭＳ ゴシック"/>
                <w:bCs/>
                <w:u w:val="single"/>
              </w:rPr>
              <w:t>URL）をもとに○○株式会社作成　など</w:t>
            </w:r>
          </w:p>
        </w:tc>
      </w:tr>
    </w:tbl>
    <w:p w14:paraId="13BA473F" w14:textId="77777777" w:rsidR="00CD3616" w:rsidRPr="00361E53" w:rsidRDefault="00CD3616">
      <w:pPr>
        <w:rPr>
          <w:rFonts w:ascii="ＭＳ ゴシック" w:eastAsia="ＭＳ ゴシック" w:hAnsi="ＭＳ ゴシック"/>
          <w:sz w:val="24"/>
        </w:rPr>
      </w:pPr>
    </w:p>
    <w:p w14:paraId="6C4BE52B"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36A3A60C" w14:textId="4A4E2B4C" w:rsidR="00CD3616" w:rsidRPr="009A30CC" w:rsidRDefault="00991366">
      <w:pPr>
        <w:ind w:firstLineChars="100" w:firstLine="240"/>
        <w:rPr>
          <w:rFonts w:ascii="ＭＳ ゴシック" w:eastAsia="ＭＳ ゴシック" w:hAnsi="ＭＳ ゴシック"/>
          <w:sz w:val="24"/>
        </w:rPr>
      </w:pPr>
      <w:r w:rsidRPr="00970C58">
        <w:rPr>
          <w:rFonts w:ascii="ＭＳ ゴシック" w:eastAsia="ＭＳ ゴシック" w:hAnsi="ＭＳ ゴシック" w:hint="eastAsia"/>
          <w:sz w:val="24"/>
        </w:rPr>
        <w:t>ア</w:t>
      </w:r>
      <w:r w:rsidR="005B3DA6" w:rsidRPr="00970C58">
        <w:rPr>
          <w:rFonts w:ascii="ＭＳ ゴシック" w:eastAsia="ＭＳ ゴシック" w:hAnsi="ＭＳ ゴシック" w:hint="eastAsia"/>
          <w:sz w:val="24"/>
        </w:rPr>
        <w:t>は、</w:t>
      </w:r>
      <w:r w:rsidR="000501F1">
        <w:rPr>
          <w:rFonts w:ascii="ＭＳ ゴシック" w:eastAsia="ＭＳ ゴシック" w:hAnsi="ＭＳ ゴシック" w:hint="eastAsia"/>
          <w:sz w:val="24"/>
        </w:rPr>
        <w:t>本</w:t>
      </w:r>
      <w:r w:rsidR="005B3DA6" w:rsidRPr="00970C58">
        <w:rPr>
          <w:rFonts w:ascii="ＭＳ ゴシック" w:eastAsia="ＭＳ ゴシック" w:hAnsi="ＭＳ ゴシック" w:hint="eastAsia"/>
          <w:sz w:val="24"/>
        </w:rPr>
        <w:t>コンテンツを利用する際には</w:t>
      </w:r>
      <w:r w:rsidR="005B3DA6" w:rsidRPr="00B71B66">
        <w:rPr>
          <w:rFonts w:ascii="ＭＳ ゴシック" w:eastAsia="ＭＳ ゴシック" w:hAnsi="ＭＳ ゴシック" w:hint="eastAsia"/>
          <w:sz w:val="24"/>
        </w:rPr>
        <w:t>出典</w:t>
      </w:r>
      <w:r w:rsidRPr="00B71B66">
        <w:rPr>
          <w:rFonts w:ascii="ＭＳ ゴシック" w:eastAsia="ＭＳ ゴシック" w:hAnsi="ＭＳ ゴシック" w:hint="eastAsia"/>
          <w:sz w:val="24"/>
        </w:rPr>
        <w:t>の記載</w:t>
      </w:r>
      <w:r w:rsidR="005B3DA6" w:rsidRPr="00B71B66">
        <w:rPr>
          <w:rFonts w:ascii="ＭＳ ゴシック" w:eastAsia="ＭＳ ゴシック" w:hAnsi="ＭＳ ゴシック" w:hint="eastAsia"/>
          <w:sz w:val="24"/>
        </w:rPr>
        <w:t>が条件とされていることを</w:t>
      </w:r>
      <w:r w:rsidRPr="00B71B66">
        <w:rPr>
          <w:rFonts w:ascii="ＭＳ ゴシック" w:eastAsia="ＭＳ ゴシック" w:hAnsi="ＭＳ ゴシック" w:hint="eastAsia"/>
          <w:sz w:val="24"/>
        </w:rPr>
        <w:t>規定</w:t>
      </w:r>
      <w:r w:rsidR="005B3DA6" w:rsidRPr="00DA4CF9">
        <w:rPr>
          <w:rFonts w:ascii="ＭＳ ゴシック" w:eastAsia="ＭＳ ゴシック" w:hAnsi="ＭＳ ゴシック" w:hint="eastAsia"/>
          <w:sz w:val="24"/>
        </w:rPr>
        <w:t>するとともに、出典</w:t>
      </w:r>
      <w:r w:rsidRPr="009A30CC">
        <w:rPr>
          <w:rFonts w:ascii="ＭＳ ゴシック" w:eastAsia="ＭＳ ゴシック" w:hAnsi="ＭＳ ゴシック" w:hint="eastAsia"/>
          <w:sz w:val="24"/>
        </w:rPr>
        <w:t>の記載</w:t>
      </w:r>
      <w:r w:rsidR="005B3DA6" w:rsidRPr="009A30CC">
        <w:rPr>
          <w:rFonts w:ascii="ＭＳ ゴシック" w:eastAsia="ＭＳ ゴシック" w:hAnsi="ＭＳ ゴシック" w:hint="eastAsia"/>
          <w:sz w:val="24"/>
        </w:rPr>
        <w:t>の方法</w:t>
      </w:r>
      <w:r w:rsidRPr="009A30CC">
        <w:rPr>
          <w:rFonts w:ascii="ＭＳ ゴシック" w:eastAsia="ＭＳ ゴシック" w:hAnsi="ＭＳ ゴシック" w:hint="eastAsia"/>
          <w:sz w:val="24"/>
        </w:rPr>
        <w:t>を示すものである</w:t>
      </w:r>
      <w:r w:rsidR="005B3DA6" w:rsidRPr="009A30CC">
        <w:rPr>
          <w:rFonts w:ascii="ＭＳ ゴシック" w:eastAsia="ＭＳ ゴシック" w:hAnsi="ＭＳ ゴシック" w:hint="eastAsia"/>
          <w:sz w:val="24"/>
        </w:rPr>
        <w:t>。</w:t>
      </w:r>
    </w:p>
    <w:p w14:paraId="3F25E4EA" w14:textId="443E6CBB" w:rsidR="00CD3616" w:rsidRDefault="005B3DA6">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w:t>
      </w:r>
      <w:r w:rsidR="00B51C3F" w:rsidRPr="009A30CC">
        <w:rPr>
          <w:rFonts w:ascii="ＭＳ ゴシック" w:eastAsia="ＭＳ ゴシック" w:hAnsi="ＭＳ ゴシック" w:hint="eastAsia"/>
          <w:sz w:val="24"/>
        </w:rPr>
        <w:t>出典</w:t>
      </w:r>
      <w:r w:rsidR="00991366" w:rsidRPr="009A30CC">
        <w:rPr>
          <w:rFonts w:ascii="ＭＳ ゴシック" w:eastAsia="ＭＳ ゴシック" w:hAnsi="ＭＳ ゴシック" w:hint="eastAsia"/>
          <w:sz w:val="24"/>
        </w:rPr>
        <w:t>の記載</w:t>
      </w:r>
      <w:r w:rsidR="00B51C3F" w:rsidRPr="009A30CC">
        <w:rPr>
          <w:rFonts w:ascii="ＭＳ ゴシック" w:eastAsia="ＭＳ ゴシック" w:hAnsi="ＭＳ ゴシック" w:hint="eastAsia"/>
          <w:sz w:val="24"/>
        </w:rPr>
        <w:t>方法</w:t>
      </w:r>
      <w:r w:rsidR="00991366" w:rsidRPr="009A30CC">
        <w:rPr>
          <w:rFonts w:ascii="ＭＳ ゴシック" w:eastAsia="ＭＳ ゴシック" w:hAnsi="ＭＳ ゴシック" w:hint="eastAsia"/>
          <w:sz w:val="24"/>
        </w:rPr>
        <w:t>について</w:t>
      </w:r>
      <w:r w:rsidRPr="009A30CC">
        <w:rPr>
          <w:rFonts w:ascii="ＭＳ ゴシック" w:eastAsia="ＭＳ ゴシック" w:hAnsi="ＭＳ ゴシック" w:hint="eastAsia"/>
          <w:sz w:val="24"/>
        </w:rPr>
        <w:t>は、必ずしも統一的</w:t>
      </w:r>
      <w:r w:rsidR="00B51C3F" w:rsidRPr="009A30CC">
        <w:rPr>
          <w:rFonts w:ascii="ＭＳ ゴシック" w:eastAsia="ＭＳ ゴシック" w:hAnsi="ＭＳ ゴシック" w:hint="eastAsia"/>
          <w:sz w:val="24"/>
        </w:rPr>
        <w:t>である必要は</w:t>
      </w:r>
      <w:r w:rsidRPr="009A30CC">
        <w:rPr>
          <w:rFonts w:ascii="ＭＳ ゴシック" w:eastAsia="ＭＳ ゴシック" w:hAnsi="ＭＳ ゴシック" w:hint="eastAsia"/>
          <w:sz w:val="24"/>
        </w:rPr>
        <w:t>なく、各府省</w:t>
      </w:r>
      <w:r w:rsidR="00CF7F06">
        <w:rPr>
          <w:rFonts w:ascii="ＭＳ ゴシック" w:eastAsia="ＭＳ ゴシック" w:hAnsi="ＭＳ ゴシック" w:hint="eastAsia"/>
          <w:sz w:val="24"/>
        </w:rPr>
        <w:t>や地方公共団体</w:t>
      </w:r>
      <w:r w:rsidRPr="009A30CC">
        <w:rPr>
          <w:rFonts w:ascii="ＭＳ ゴシック" w:eastAsia="ＭＳ ゴシック" w:hAnsi="ＭＳ ゴシック" w:hint="eastAsia"/>
          <w:sz w:val="24"/>
        </w:rPr>
        <w:t>で適当と考える表記が異なっても問題はないと考えられるため、各府省</w:t>
      </w:r>
      <w:r w:rsidR="00163B2F">
        <w:rPr>
          <w:rFonts w:ascii="ＭＳ ゴシック" w:eastAsia="ＭＳ ゴシック" w:hAnsi="ＭＳ ゴシック" w:hint="eastAsia"/>
          <w:sz w:val="24"/>
        </w:rPr>
        <w:t>や地方公共団体</w:t>
      </w:r>
      <w:r w:rsidR="00B51C3F" w:rsidRPr="009A30CC">
        <w:rPr>
          <w:rFonts w:ascii="ＭＳ ゴシック" w:eastAsia="ＭＳ ゴシック" w:hAnsi="ＭＳ ゴシック" w:hint="eastAsia"/>
          <w:sz w:val="24"/>
        </w:rPr>
        <w:t>が出典の</w:t>
      </w:r>
      <w:r w:rsidRPr="009A30CC">
        <w:rPr>
          <w:rFonts w:ascii="ＭＳ ゴシック" w:eastAsia="ＭＳ ゴシック" w:hAnsi="ＭＳ ゴシック" w:hint="eastAsia"/>
          <w:sz w:val="24"/>
        </w:rPr>
        <w:t>記載例を作成し、利用者がそれ</w:t>
      </w:r>
      <w:r w:rsidR="00B51C3F" w:rsidRPr="009A30CC">
        <w:rPr>
          <w:rFonts w:ascii="ＭＳ ゴシック" w:eastAsia="ＭＳ ゴシック" w:hAnsi="ＭＳ ゴシック" w:hint="eastAsia"/>
          <w:sz w:val="24"/>
        </w:rPr>
        <w:t>によって</w:t>
      </w:r>
      <w:r w:rsidRPr="009A30CC">
        <w:rPr>
          <w:rFonts w:ascii="ＭＳ ゴシック" w:eastAsia="ＭＳ ゴシック" w:hAnsi="ＭＳ ゴシック" w:hint="eastAsia"/>
          <w:sz w:val="24"/>
        </w:rPr>
        <w:t>出典を記載できるようにした。</w:t>
      </w:r>
      <w:r w:rsidR="00D24806">
        <w:rPr>
          <w:rFonts w:ascii="ＭＳ ゴシック" w:eastAsia="ＭＳ ゴシック" w:hAnsi="ＭＳ ゴシック" w:hint="eastAsia"/>
          <w:sz w:val="24"/>
        </w:rPr>
        <w:t>下線</w:t>
      </w:r>
      <w:r w:rsidR="00B51C3F" w:rsidRPr="009A30CC">
        <w:rPr>
          <w:rFonts w:ascii="ＭＳ ゴシック" w:eastAsia="ＭＳ ゴシック" w:hAnsi="ＭＳ ゴシック" w:hint="eastAsia"/>
          <w:sz w:val="24"/>
        </w:rPr>
        <w:t>部分</w:t>
      </w:r>
      <w:r w:rsidRPr="009A30CC">
        <w:rPr>
          <w:rFonts w:ascii="ＭＳ ゴシック" w:eastAsia="ＭＳ ゴシック" w:hAnsi="ＭＳ ゴシック" w:hint="eastAsia"/>
          <w:sz w:val="24"/>
        </w:rPr>
        <w:t>は、各府省</w:t>
      </w:r>
      <w:r w:rsidR="00163B2F">
        <w:rPr>
          <w:rFonts w:ascii="ＭＳ ゴシック" w:eastAsia="ＭＳ ゴシック" w:hAnsi="ＭＳ ゴシック" w:hint="eastAsia"/>
          <w:sz w:val="24"/>
        </w:rPr>
        <w:t>や地方公共団体</w:t>
      </w:r>
      <w:r w:rsidRPr="009A30CC">
        <w:rPr>
          <w:rFonts w:ascii="ＭＳ ゴシック" w:eastAsia="ＭＳ ゴシック" w:hAnsi="ＭＳ ゴシック" w:hint="eastAsia"/>
          <w:sz w:val="24"/>
        </w:rPr>
        <w:t>が</w:t>
      </w:r>
      <w:r w:rsidR="00D24806">
        <w:rPr>
          <w:rFonts w:ascii="ＭＳ ゴシック" w:eastAsia="ＭＳ ゴシック" w:hAnsi="ＭＳ ゴシック" w:hint="eastAsia"/>
          <w:sz w:val="24"/>
        </w:rPr>
        <w:t>別紙で規定</w:t>
      </w:r>
      <w:r w:rsidRPr="009A30CC">
        <w:rPr>
          <w:rFonts w:ascii="ＭＳ ゴシック" w:eastAsia="ＭＳ ゴシック" w:hAnsi="ＭＳ ゴシック" w:hint="eastAsia"/>
          <w:sz w:val="24"/>
        </w:rPr>
        <w:t>することが</w:t>
      </w:r>
      <w:r w:rsidR="00D24806">
        <w:rPr>
          <w:rFonts w:ascii="ＭＳ ゴシック" w:eastAsia="ＭＳ ゴシック" w:hAnsi="ＭＳ ゴシック" w:hint="eastAsia"/>
          <w:sz w:val="24"/>
        </w:rPr>
        <w:t>でき</w:t>
      </w:r>
      <w:r w:rsidRPr="009A30CC">
        <w:rPr>
          <w:rFonts w:ascii="ＭＳ ゴシック" w:eastAsia="ＭＳ ゴシック" w:hAnsi="ＭＳ ゴシック" w:hint="eastAsia"/>
          <w:sz w:val="24"/>
        </w:rPr>
        <w:t>る。</w:t>
      </w:r>
    </w:p>
    <w:p w14:paraId="15CBAA40" w14:textId="7326DC12" w:rsidR="001840AB" w:rsidRPr="009A30CC" w:rsidRDefault="001840AB">
      <w:pPr>
        <w:rPr>
          <w:rFonts w:ascii="ＭＳ ゴシック" w:eastAsia="ＭＳ ゴシック" w:hAnsi="ＭＳ ゴシック"/>
          <w:sz w:val="24"/>
        </w:rPr>
      </w:pPr>
      <w:r>
        <w:rPr>
          <w:rFonts w:ascii="ＭＳ ゴシック" w:eastAsia="ＭＳ ゴシック" w:hAnsi="ＭＳ ゴシック" w:hint="eastAsia"/>
          <w:sz w:val="24"/>
        </w:rPr>
        <w:t xml:space="preserve">　ここで「別紙」の語は</w:t>
      </w:r>
      <w:r w:rsidR="0064245C">
        <w:rPr>
          <w:rFonts w:ascii="ＭＳ ゴシック" w:eastAsia="ＭＳ ゴシック" w:hAnsi="ＭＳ ゴシック" w:hint="eastAsia"/>
          <w:sz w:val="24"/>
        </w:rPr>
        <w:t>行政などの文脈ではよく使われる語だが、</w:t>
      </w:r>
      <w:r>
        <w:rPr>
          <w:rFonts w:ascii="ＭＳ ゴシック" w:eastAsia="ＭＳ ゴシック" w:hAnsi="ＭＳ ゴシック" w:hint="eastAsia"/>
          <w:sz w:val="24"/>
        </w:rPr>
        <w:t>不慣れな者に</w:t>
      </w:r>
      <w:r w:rsidR="0064245C">
        <w:rPr>
          <w:rFonts w:ascii="ＭＳ ゴシック" w:eastAsia="ＭＳ ゴシック" w:hAnsi="ＭＳ ゴシック" w:hint="eastAsia"/>
          <w:sz w:val="24"/>
        </w:rPr>
        <w:t>とって</w:t>
      </w:r>
      <w:r>
        <w:rPr>
          <w:rFonts w:ascii="ＭＳ ゴシック" w:eastAsia="ＭＳ ゴシック" w:hAnsi="ＭＳ ゴシック" w:hint="eastAsia"/>
          <w:sz w:val="24"/>
        </w:rPr>
        <w:t>は物理的な紙</w:t>
      </w:r>
      <w:r w:rsidR="0064245C">
        <w:rPr>
          <w:rFonts w:ascii="ＭＳ ゴシック" w:eastAsia="ＭＳ ゴシック" w:hAnsi="ＭＳ ゴシック" w:hint="eastAsia"/>
          <w:sz w:val="24"/>
        </w:rPr>
        <w:t>のことを指すと誤解され混乱を招く余地などもあることから</w:t>
      </w:r>
      <w:r>
        <w:rPr>
          <w:rFonts w:ascii="ＭＳ ゴシック" w:eastAsia="ＭＳ ゴシック" w:hAnsi="ＭＳ ゴシック" w:hint="eastAsia"/>
          <w:sz w:val="24"/>
        </w:rPr>
        <w:t>、</w:t>
      </w:r>
      <w:r w:rsidR="00D03525" w:rsidRPr="00D03525">
        <w:rPr>
          <w:rFonts w:ascii="ＭＳ ゴシック" w:eastAsia="ＭＳ ゴシック" w:hAnsi="ＭＳ ゴシック" w:hint="eastAsia"/>
          <w:sz w:val="24"/>
        </w:rPr>
        <w:t>「公共データ利用規約（第1.0版）に関する重要情報」</w:t>
      </w:r>
      <w:r w:rsidR="00D03525">
        <w:rPr>
          <w:rFonts w:ascii="ＭＳ ゴシック" w:eastAsia="ＭＳ ゴシック" w:hAnsi="ＭＳ ゴシック" w:hint="eastAsia"/>
          <w:sz w:val="24"/>
        </w:rPr>
        <w:t>という名称をつけ、誤解の余地を減らすこととした。</w:t>
      </w:r>
    </w:p>
    <w:p w14:paraId="2BCBB495" w14:textId="77777777" w:rsidR="00490730" w:rsidRPr="009A30CC" w:rsidRDefault="005B3DA6">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w:t>
      </w:r>
    </w:p>
    <w:p w14:paraId="40DB8E39" w14:textId="36D7E1C9" w:rsidR="00752475" w:rsidRDefault="00490730" w:rsidP="008359BA">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イ</w:t>
      </w:r>
      <w:r w:rsidR="005B3DA6" w:rsidRPr="009A30CC">
        <w:rPr>
          <w:rFonts w:ascii="ＭＳ ゴシック" w:eastAsia="ＭＳ ゴシック" w:hAnsi="ＭＳ ゴシック" w:hint="eastAsia"/>
          <w:sz w:val="24"/>
        </w:rPr>
        <w:t>は、編集・加工等の二次利用を行った場合には、編集・加工等を行った</w:t>
      </w:r>
      <w:r w:rsidRPr="009A30CC">
        <w:rPr>
          <w:rFonts w:ascii="ＭＳ ゴシック" w:eastAsia="ＭＳ ゴシック" w:hAnsi="ＭＳ ゴシック" w:hint="eastAsia"/>
          <w:sz w:val="24"/>
        </w:rPr>
        <w:t>こと</w:t>
      </w:r>
      <w:r w:rsidR="005B3DA6" w:rsidRPr="009A30CC">
        <w:rPr>
          <w:rFonts w:ascii="ＭＳ ゴシック" w:eastAsia="ＭＳ ゴシック" w:hAnsi="ＭＳ ゴシック" w:hint="eastAsia"/>
          <w:sz w:val="24"/>
        </w:rPr>
        <w:t>を記載することを求め</w:t>
      </w:r>
      <w:r w:rsidR="0085185A" w:rsidRPr="008F7424">
        <w:rPr>
          <w:rFonts w:ascii="ＭＳ ゴシック" w:eastAsia="ＭＳ ゴシック" w:hAnsi="ＭＳ ゴシック" w:hint="eastAsia"/>
          <w:sz w:val="24"/>
        </w:rPr>
        <w:t>ている</w:t>
      </w:r>
      <w:r w:rsidR="002C5BAD" w:rsidRPr="008F7424">
        <w:rPr>
          <w:rFonts w:ascii="ＭＳ ゴシック" w:eastAsia="ＭＳ ゴシック" w:hAnsi="ＭＳ ゴシック" w:hint="eastAsia"/>
          <w:sz w:val="24"/>
        </w:rPr>
        <w:t>。</w:t>
      </w:r>
      <w:r w:rsidR="004C279D" w:rsidRPr="008F7424">
        <w:rPr>
          <w:rFonts w:ascii="ＭＳ ゴシック" w:eastAsia="ＭＳ ゴシック" w:hAnsi="ＭＳ ゴシック" w:hint="eastAsia"/>
          <w:sz w:val="24"/>
        </w:rPr>
        <w:t>その上で</w:t>
      </w:r>
      <w:r w:rsidR="005B3DA6" w:rsidRPr="00361E53">
        <w:rPr>
          <w:rFonts w:ascii="ＭＳ ゴシック" w:eastAsia="ＭＳ ゴシック" w:hAnsi="ＭＳ ゴシック" w:hint="eastAsia"/>
          <w:sz w:val="24"/>
        </w:rPr>
        <w:t>、編集・加工</w:t>
      </w:r>
      <w:r w:rsidR="003B404A">
        <w:rPr>
          <w:rFonts w:ascii="ＭＳ ゴシック" w:eastAsia="ＭＳ ゴシック" w:hAnsi="ＭＳ ゴシック" w:hint="eastAsia"/>
          <w:sz w:val="24"/>
        </w:rPr>
        <w:t>等</w:t>
      </w:r>
      <w:r w:rsidR="005B3DA6" w:rsidRPr="00361E53">
        <w:rPr>
          <w:rFonts w:ascii="ＭＳ ゴシック" w:eastAsia="ＭＳ ゴシック" w:hAnsi="ＭＳ ゴシック" w:hint="eastAsia"/>
          <w:sz w:val="24"/>
        </w:rPr>
        <w:t>された情報があたかも国・府省</w:t>
      </w:r>
      <w:r w:rsidR="0028156B">
        <w:rPr>
          <w:rFonts w:ascii="ＭＳ ゴシック" w:eastAsia="ＭＳ ゴシック" w:hAnsi="ＭＳ ゴシック" w:hint="eastAsia"/>
          <w:sz w:val="24"/>
        </w:rPr>
        <w:t>・</w:t>
      </w:r>
      <w:r w:rsidR="0028156B">
        <w:rPr>
          <w:rFonts w:ascii="ＭＳ ゴシック" w:eastAsia="ＭＳ ゴシック" w:hAnsi="ＭＳ ゴシック" w:hint="eastAsia"/>
          <w:sz w:val="24"/>
        </w:rPr>
        <w:lastRenderedPageBreak/>
        <w:t>地方公共団体</w:t>
      </w:r>
      <w:r w:rsidR="005B3DA6" w:rsidRPr="00361E53">
        <w:rPr>
          <w:rFonts w:ascii="ＭＳ ゴシック" w:eastAsia="ＭＳ ゴシック" w:hAnsi="ＭＳ ゴシック" w:hint="eastAsia"/>
          <w:sz w:val="24"/>
        </w:rPr>
        <w:t>が作成した資料</w:t>
      </w:r>
      <w:r w:rsidR="00A04DC2" w:rsidRPr="00611E8A">
        <w:rPr>
          <w:rFonts w:ascii="ＭＳ ゴシック" w:eastAsia="ＭＳ ゴシック" w:hAnsi="ＭＳ ゴシック" w:hint="eastAsia"/>
          <w:sz w:val="24"/>
        </w:rPr>
        <w:t>等</w:t>
      </w:r>
      <w:r w:rsidR="0028156B">
        <w:rPr>
          <w:rFonts w:ascii="ＭＳ ゴシック" w:eastAsia="ＭＳ ゴシック" w:hAnsi="ＭＳ ゴシック" w:hint="eastAsia"/>
          <w:sz w:val="24"/>
        </w:rPr>
        <w:t>のまま</w:t>
      </w:r>
      <w:r w:rsidR="005B3DA6" w:rsidRPr="00361E53">
        <w:rPr>
          <w:rFonts w:ascii="ＭＳ ゴシック" w:eastAsia="ＭＳ ゴシック" w:hAnsi="ＭＳ ゴシック" w:hint="eastAsia"/>
          <w:sz w:val="24"/>
        </w:rPr>
        <w:t>であるかのように</w:t>
      </w:r>
      <w:r w:rsidR="00B51C3F" w:rsidRPr="000B49C5">
        <w:rPr>
          <w:rFonts w:ascii="ＭＳ ゴシック" w:eastAsia="ＭＳ ゴシック" w:hAnsi="ＭＳ ゴシック" w:hint="eastAsia"/>
          <w:sz w:val="24"/>
        </w:rPr>
        <w:t>公表・利用</w:t>
      </w:r>
      <w:r w:rsidR="004C279D" w:rsidRPr="008F7424">
        <w:rPr>
          <w:rFonts w:ascii="ＭＳ ゴシック" w:eastAsia="ＭＳ ゴシック" w:hAnsi="ＭＳ ゴシック" w:hint="eastAsia"/>
          <w:sz w:val="24"/>
        </w:rPr>
        <w:t>はできないことを示している</w:t>
      </w:r>
      <w:r w:rsidR="005B3DA6" w:rsidRPr="000B49C5">
        <w:rPr>
          <w:rFonts w:ascii="ＭＳ ゴシック" w:eastAsia="ＭＳ ゴシック" w:hAnsi="ＭＳ ゴシック" w:hint="eastAsia"/>
          <w:sz w:val="24"/>
        </w:rPr>
        <w:t>。</w:t>
      </w:r>
    </w:p>
    <w:p w14:paraId="41EBEF3B" w14:textId="77777777" w:rsidR="00BE2696" w:rsidRPr="00361E53" w:rsidRDefault="00BE2696">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DC2ECE" w14:paraId="75DF7227" w14:textId="77777777" w:rsidTr="006A2684">
        <w:tc>
          <w:tcPr>
            <w:tcW w:w="9072" w:type="dxa"/>
            <w:shd w:val="clear" w:color="auto" w:fill="auto"/>
          </w:tcPr>
          <w:p w14:paraId="13459210" w14:textId="77777777" w:rsidR="00483317" w:rsidRPr="009A30CC" w:rsidRDefault="00483317" w:rsidP="006A2684">
            <w:pPr>
              <w:ind w:leftChars="135" w:left="761" w:hangingChars="199" w:hanging="478"/>
              <w:rPr>
                <w:rFonts w:ascii="ＭＳ ゴシック" w:eastAsia="ＭＳ ゴシック" w:hAnsi="ＭＳ ゴシック"/>
                <w:sz w:val="24"/>
              </w:rPr>
            </w:pPr>
            <w:r w:rsidRPr="009A30CC">
              <w:rPr>
                <w:rFonts w:ascii="ＭＳ ゴシック" w:eastAsia="ＭＳ ゴシック" w:hAnsi="ＭＳ ゴシック" w:hint="eastAsia"/>
                <w:sz w:val="24"/>
              </w:rPr>
              <w:t>２）　第三者の権利を侵害しないようにしてください</w:t>
            </w:r>
          </w:p>
          <w:p w14:paraId="6F012B4E" w14:textId="7F84AAE0" w:rsidR="00483317" w:rsidRPr="009A30CC" w:rsidRDefault="00483317" w:rsidP="006A2684">
            <w:pPr>
              <w:ind w:leftChars="202" w:left="564" w:hanging="140"/>
              <w:rPr>
                <w:rFonts w:ascii="ＭＳ ゴシック" w:eastAsia="ＭＳ ゴシック" w:hAnsi="ＭＳ ゴシック"/>
              </w:rPr>
            </w:pPr>
            <w:r w:rsidRPr="009A30CC">
              <w:rPr>
                <w:rFonts w:ascii="ＭＳ ゴシック" w:eastAsia="ＭＳ ゴシック" w:hAnsi="ＭＳ ゴシック" w:hint="eastAsia"/>
              </w:rPr>
              <w:t xml:space="preserve">ア　</w:t>
            </w:r>
            <w:r w:rsidR="000501F1">
              <w:rPr>
                <w:rFonts w:ascii="ＭＳ ゴシック" w:eastAsia="ＭＳ ゴシック" w:hAnsi="ＭＳ ゴシック" w:hint="eastAsia"/>
              </w:rPr>
              <w:t>本</w:t>
            </w:r>
            <w:r w:rsidRPr="009A30CC">
              <w:rPr>
                <w:rFonts w:ascii="ＭＳ ゴシック" w:eastAsia="ＭＳ ゴシック" w:hAnsi="ＭＳ ゴシック" w:hint="eastAsia"/>
              </w:rPr>
              <w:t>コンテンツの中には、第三者（国以外の者をいいます。</w:t>
            </w:r>
            <w:r w:rsidR="00AA06D3">
              <w:rPr>
                <w:rFonts w:ascii="ＭＳ ゴシック" w:eastAsia="ＭＳ ゴシック" w:hAnsi="ＭＳ ゴシック" w:hint="eastAsia"/>
              </w:rPr>
              <w:t>本コンテンツの提供者が地方</w:t>
            </w:r>
            <w:r w:rsidR="00142B12">
              <w:rPr>
                <w:rFonts w:ascii="ＭＳ ゴシック" w:eastAsia="ＭＳ ゴシック" w:hAnsi="ＭＳ ゴシック" w:hint="eastAsia"/>
              </w:rPr>
              <w:t>公共団体</w:t>
            </w:r>
            <w:r w:rsidR="00CD6EFF">
              <w:rPr>
                <w:rFonts w:ascii="ＭＳ Ｐゴシック" w:eastAsia="ＭＳ Ｐゴシック" w:hAnsi="ＭＳ Ｐゴシック" w:hint="eastAsia"/>
              </w:rPr>
              <w:t>等の公的機関</w:t>
            </w:r>
            <w:r w:rsidR="00AA06D3">
              <w:rPr>
                <w:rFonts w:ascii="ＭＳ ゴシック" w:eastAsia="ＭＳ ゴシック" w:hAnsi="ＭＳ ゴシック" w:hint="eastAsia"/>
              </w:rPr>
              <w:t>である場合はその地方</w:t>
            </w:r>
            <w:r w:rsidR="00142B12">
              <w:rPr>
                <w:rFonts w:ascii="ＭＳ ゴシック" w:eastAsia="ＭＳ ゴシック" w:hAnsi="ＭＳ ゴシック" w:hint="eastAsia"/>
              </w:rPr>
              <w:t>公共団体</w:t>
            </w:r>
            <w:r w:rsidR="00CD6EFF">
              <w:rPr>
                <w:rFonts w:ascii="ＭＳ Ｐゴシック" w:eastAsia="ＭＳ Ｐゴシック" w:hAnsi="ＭＳ Ｐゴシック" w:hint="eastAsia"/>
              </w:rPr>
              <w:t>等の公的機関</w:t>
            </w:r>
            <w:r w:rsidR="00AA06D3">
              <w:rPr>
                <w:rFonts w:ascii="ＭＳ ゴシック" w:eastAsia="ＭＳ ゴシック" w:hAnsi="ＭＳ ゴシック" w:hint="eastAsia"/>
              </w:rPr>
              <w:t>以外の者をいいます。</w:t>
            </w:r>
            <w:r w:rsidRPr="009A30CC">
              <w:rPr>
                <w:rFonts w:ascii="ＭＳ ゴシック" w:eastAsia="ＭＳ ゴシック" w:hAnsi="ＭＳ ゴシック" w:hint="eastAsia"/>
              </w:rPr>
              <w:t>以下同じ。）が著作権その他の権利を有している</w:t>
            </w:r>
            <w:r w:rsidR="0056177E">
              <w:rPr>
                <w:rFonts w:ascii="ＭＳ ゴシック" w:eastAsia="ＭＳ ゴシック" w:hAnsi="ＭＳ ゴシック" w:hint="eastAsia"/>
              </w:rPr>
              <w:t>もの</w:t>
            </w:r>
            <w:r w:rsidRPr="009A30CC">
              <w:rPr>
                <w:rFonts w:ascii="ＭＳ ゴシック" w:eastAsia="ＭＳ ゴシック" w:hAnsi="ＭＳ ゴシック" w:hint="eastAsia"/>
              </w:rPr>
              <w:t>があります。</w:t>
            </w:r>
            <w:r w:rsidR="0056177E">
              <w:rPr>
                <w:rFonts w:ascii="ＭＳ ゴシック" w:eastAsia="ＭＳ ゴシック" w:hAnsi="ＭＳ ゴシック" w:hint="eastAsia"/>
              </w:rPr>
              <w:t>本コンテンツの内、</w:t>
            </w:r>
            <w:r w:rsidRPr="009A30CC">
              <w:rPr>
                <w:rFonts w:ascii="ＭＳ ゴシック" w:eastAsia="ＭＳ ゴシック" w:hAnsi="ＭＳ ゴシック" w:hint="eastAsia"/>
              </w:rPr>
              <w:t>第三者が著作権を有している</w:t>
            </w:r>
            <w:r w:rsidR="0056177E">
              <w:rPr>
                <w:rFonts w:ascii="ＭＳ ゴシック" w:eastAsia="ＭＳ ゴシック" w:hAnsi="ＭＳ ゴシック" w:hint="eastAsia"/>
              </w:rPr>
              <w:t>もの</w:t>
            </w:r>
            <w:r w:rsidRPr="009A30CC">
              <w:rPr>
                <w:rFonts w:ascii="ＭＳ ゴシック" w:eastAsia="ＭＳ ゴシック" w:hAnsi="ＭＳ ゴシック" w:hint="eastAsia"/>
              </w:rPr>
              <w:t>や、第三者が著作権以外の権利（例：写真における肖像権、パブリシティ権等）を有している</w:t>
            </w:r>
            <w:r w:rsidR="0056177E">
              <w:rPr>
                <w:rFonts w:ascii="ＭＳ ゴシック" w:eastAsia="ＭＳ ゴシック" w:hAnsi="ＭＳ ゴシック" w:hint="eastAsia"/>
              </w:rPr>
              <w:t>もの</w:t>
            </w:r>
            <w:r w:rsidRPr="009A30CC">
              <w:rPr>
                <w:rFonts w:ascii="ＭＳ ゴシック" w:eastAsia="ＭＳ ゴシック" w:hAnsi="ＭＳ ゴシック" w:hint="eastAsia"/>
              </w:rPr>
              <w:t>については、特に権利処理済であることが明示されているものを除き、利用者の責任で、当該第三者から利用の許諾を得てください。</w:t>
            </w:r>
          </w:p>
          <w:p w14:paraId="1AE731B8" w14:textId="2E16800F" w:rsidR="00483317" w:rsidRPr="009A30CC" w:rsidRDefault="00483317" w:rsidP="006A2684">
            <w:pPr>
              <w:ind w:leftChars="202" w:left="564" w:hanging="140"/>
              <w:rPr>
                <w:rFonts w:ascii="ＭＳ ゴシック" w:eastAsia="ＭＳ ゴシック" w:hAnsi="ＭＳ ゴシック"/>
                <w:color w:val="000000"/>
              </w:rPr>
            </w:pPr>
            <w:r w:rsidRPr="009A30CC">
              <w:rPr>
                <w:rFonts w:ascii="ＭＳ ゴシック" w:eastAsia="ＭＳ ゴシック" w:hAnsi="ＭＳ ゴシック" w:hint="eastAsia"/>
              </w:rPr>
              <w:t xml:space="preserve">イ　</w:t>
            </w:r>
            <w:r w:rsidR="0056177E">
              <w:rPr>
                <w:rFonts w:ascii="ＭＳ ゴシック" w:eastAsia="ＭＳ ゴシック" w:hAnsi="ＭＳ ゴシック" w:hint="eastAsia"/>
              </w:rPr>
              <w:t>本</w:t>
            </w:r>
            <w:r w:rsidRPr="009A30CC">
              <w:rPr>
                <w:rFonts w:ascii="ＭＳ ゴシック" w:eastAsia="ＭＳ ゴシック" w:hAnsi="ＭＳ ゴシック" w:hint="eastAsia"/>
              </w:rPr>
              <w:t>コンテンツのうち第三者が権利を有しているものについては、出典の表記等によって第三者が権利を有していることを直接的又は間接的に表示・示唆しているものもありますが、明確に第三者が権利を有している部分の特定・明示等を行っていないものも</w:t>
            </w:r>
            <w:r w:rsidRPr="009A30CC">
              <w:rPr>
                <w:rFonts w:ascii="ＭＳ ゴシック" w:eastAsia="ＭＳ ゴシック" w:hAnsi="ＭＳ ゴシック" w:hint="eastAsia"/>
                <w:color w:val="000000"/>
              </w:rPr>
              <w:t>あります。利用する場合は利用者の責任において確認してください。</w:t>
            </w:r>
          </w:p>
          <w:p w14:paraId="326B265A" w14:textId="34D597B3" w:rsidR="00483317" w:rsidRPr="00130A07" w:rsidRDefault="00483317" w:rsidP="003D59D5">
            <w:pPr>
              <w:ind w:leftChars="270" w:left="567"/>
              <w:rPr>
                <w:rFonts w:ascii="ＭＳ ゴシック" w:eastAsia="ＭＳ ゴシック" w:hAnsi="ＭＳ ゴシック"/>
                <w:b/>
              </w:rPr>
            </w:pPr>
            <w:r w:rsidRPr="00130A07">
              <w:rPr>
                <w:rFonts w:ascii="ＭＳ ゴシック" w:eastAsia="ＭＳ ゴシック" w:hAnsi="ＭＳ ゴシック" w:hint="eastAsia"/>
                <w:bCs/>
              </w:rPr>
              <w:t>（第三者に権利がある</w:t>
            </w:r>
            <w:r w:rsidR="00BA57D2">
              <w:rPr>
                <w:rFonts w:ascii="ＭＳ ゴシック" w:eastAsia="ＭＳ ゴシック" w:hAnsi="ＭＳ ゴシック" w:hint="eastAsia"/>
                <w:bCs/>
              </w:rPr>
              <w:t>コンテンツ</w:t>
            </w:r>
            <w:r w:rsidR="00082CA9">
              <w:rPr>
                <w:rFonts w:ascii="ＭＳ ゴシック" w:eastAsia="ＭＳ ゴシック" w:hAnsi="ＭＳ ゴシック" w:hint="eastAsia"/>
                <w:bCs/>
              </w:rPr>
              <w:t>について特に注意を喚起したいもの</w:t>
            </w:r>
            <w:r w:rsidR="00BA57D2">
              <w:rPr>
                <w:rFonts w:ascii="ＭＳ ゴシック" w:eastAsia="ＭＳ ゴシック" w:hAnsi="ＭＳ ゴシック" w:hint="eastAsia"/>
                <w:bCs/>
              </w:rPr>
              <w:t>があ</w:t>
            </w:r>
            <w:r w:rsidRPr="00130A07">
              <w:rPr>
                <w:rFonts w:ascii="ＭＳ ゴシック" w:eastAsia="ＭＳ ゴシック" w:hAnsi="ＭＳ ゴシック" w:hint="eastAsia"/>
                <w:bCs/>
              </w:rPr>
              <w:t>る場合</w:t>
            </w:r>
            <w:r w:rsidR="00D545BF">
              <w:rPr>
                <w:rFonts w:ascii="ＭＳ ゴシック" w:eastAsia="ＭＳ ゴシック" w:hAnsi="ＭＳ ゴシック" w:hint="eastAsia"/>
                <w:bCs/>
              </w:rPr>
              <w:t>は</w:t>
            </w:r>
            <w:bookmarkStart w:id="4" w:name="_Hlk160082487"/>
            <w:r w:rsidR="0056177E" w:rsidRPr="00130A07">
              <w:rPr>
                <w:rFonts w:ascii="ＭＳ ゴシック" w:eastAsia="ＭＳ ゴシック" w:hAnsi="ＭＳ ゴシック" w:hint="eastAsia"/>
              </w:rPr>
              <w:t>「公共データ利用規約（第</w:t>
            </w:r>
            <w:r w:rsidR="0056177E" w:rsidRPr="00130A07">
              <w:rPr>
                <w:rFonts w:ascii="ＭＳ ゴシック" w:eastAsia="ＭＳ ゴシック" w:hAnsi="ＭＳ ゴシック"/>
              </w:rPr>
              <w:t>1.0</w:t>
            </w:r>
            <w:r w:rsidR="0056177E" w:rsidRPr="00130A07">
              <w:rPr>
                <w:rFonts w:ascii="ＭＳ ゴシック" w:eastAsia="ＭＳ ゴシック" w:hAnsi="ＭＳ ゴシック" w:hint="eastAsia"/>
              </w:rPr>
              <w:t>版）に関する重要情報」</w:t>
            </w:r>
            <w:bookmarkEnd w:id="4"/>
            <w:r w:rsidRPr="00130A07">
              <w:rPr>
                <w:rFonts w:ascii="ＭＳ ゴシック" w:eastAsia="ＭＳ ゴシック" w:hAnsi="ＭＳ ゴシック" w:hint="eastAsia"/>
                <w:bCs/>
              </w:rPr>
              <w:t>に記載</w:t>
            </w:r>
            <w:r w:rsidR="00D24806" w:rsidRPr="00130A07">
              <w:rPr>
                <w:rFonts w:ascii="ＭＳ ゴシック" w:eastAsia="ＭＳ ゴシック" w:hAnsi="ＭＳ ゴシック" w:hint="eastAsia"/>
                <w:bCs/>
              </w:rPr>
              <w:t>しています。）</w:t>
            </w:r>
          </w:p>
          <w:p w14:paraId="53AB219C" w14:textId="5267DCAC" w:rsidR="00483317" w:rsidRPr="00130A07" w:rsidRDefault="00483317" w:rsidP="006A2684">
            <w:pPr>
              <w:ind w:leftChars="202" w:left="564" w:hanging="140"/>
              <w:rPr>
                <w:rFonts w:ascii="ＭＳ ゴシック" w:eastAsia="ＭＳ ゴシック" w:hAnsi="ＭＳ ゴシック"/>
              </w:rPr>
            </w:pPr>
            <w:r w:rsidRPr="00130A07">
              <w:rPr>
                <w:rFonts w:ascii="ＭＳ ゴシック" w:eastAsia="ＭＳ ゴシック" w:hAnsi="ＭＳ ゴシック" w:hint="eastAsia"/>
              </w:rPr>
              <w:t xml:space="preserve">ウ　</w:t>
            </w:r>
            <w:r w:rsidRPr="00DF25C6">
              <w:rPr>
                <w:rFonts w:ascii="ＭＳ ゴシック" w:eastAsia="ＭＳ ゴシック" w:hAnsi="ＭＳ ゴシック" w:hint="eastAsia"/>
              </w:rPr>
              <w:t>外部データベース等との</w:t>
            </w:r>
            <w:r w:rsidR="00C4056E">
              <w:rPr>
                <w:rFonts w:ascii="ＭＳ ゴシック" w:eastAsia="ＭＳ ゴシック" w:hAnsi="ＭＳ ゴシック" w:hint="eastAsia"/>
              </w:rPr>
              <w:t>API</w:t>
            </w:r>
            <w:r w:rsidRPr="00DF25C6">
              <w:rPr>
                <w:rFonts w:ascii="ＭＳ ゴシック" w:eastAsia="ＭＳ ゴシック" w:hAnsi="ＭＳ ゴシック" w:hint="eastAsia"/>
              </w:rPr>
              <w:t>（Application Programming Interface）連携等により取得しているコンテンツについては、その提供元の利用条件に従ってください。</w:t>
            </w:r>
          </w:p>
          <w:p w14:paraId="6735527C" w14:textId="01297CEE" w:rsidR="00483317" w:rsidRPr="00130A07" w:rsidRDefault="00483317" w:rsidP="003D59D5">
            <w:pPr>
              <w:ind w:leftChars="302" w:left="634"/>
              <w:rPr>
                <w:rFonts w:ascii="ＭＳ ゴシック" w:eastAsia="ＭＳ ゴシック" w:hAnsi="ＭＳ ゴシック"/>
              </w:rPr>
            </w:pPr>
            <w:r w:rsidRPr="00130A07">
              <w:rPr>
                <w:rFonts w:ascii="ＭＳ ゴシック" w:eastAsia="ＭＳ ゴシック" w:hAnsi="ＭＳ ゴシック" w:hint="eastAsia"/>
                <w:bCs/>
              </w:rPr>
              <w:t>（外部データベース等との</w:t>
            </w:r>
            <w:r w:rsidR="00620CE1">
              <w:rPr>
                <w:rFonts w:ascii="ＭＳ ゴシック" w:eastAsia="ＭＳ ゴシック" w:hAnsi="ＭＳ ゴシック" w:hint="eastAsia"/>
                <w:bCs/>
              </w:rPr>
              <w:t>API</w:t>
            </w:r>
            <w:r w:rsidRPr="00130A07">
              <w:rPr>
                <w:rFonts w:ascii="ＭＳ ゴシック" w:eastAsia="ＭＳ ゴシック" w:hAnsi="ＭＳ ゴシック" w:hint="eastAsia"/>
                <w:bCs/>
              </w:rPr>
              <w:t>連携等により取得しているコンテンツ</w:t>
            </w:r>
            <w:r w:rsidR="00803988">
              <w:rPr>
                <w:rFonts w:ascii="ＭＳ ゴシック" w:eastAsia="ＭＳ ゴシック" w:hAnsi="ＭＳ ゴシック" w:hint="eastAsia"/>
                <w:bCs/>
              </w:rPr>
              <w:t>について特に注意を喚起したいもの</w:t>
            </w:r>
            <w:r w:rsidR="008379C2" w:rsidRPr="00130A07">
              <w:rPr>
                <w:rFonts w:ascii="ＭＳ ゴシック" w:eastAsia="ＭＳ ゴシック" w:hAnsi="ＭＳ ゴシック" w:hint="eastAsia"/>
                <w:bCs/>
              </w:rPr>
              <w:t>がある場合</w:t>
            </w:r>
            <w:r w:rsidR="0079200D">
              <w:rPr>
                <w:rFonts w:ascii="ＭＳ ゴシック" w:eastAsia="ＭＳ ゴシック" w:hAnsi="ＭＳ ゴシック" w:hint="eastAsia"/>
                <w:bCs/>
              </w:rPr>
              <w:t>は</w:t>
            </w:r>
            <w:r w:rsidR="0084032F" w:rsidRPr="00DF25C6">
              <w:rPr>
                <w:rFonts w:ascii="ＭＳ ゴシック" w:eastAsia="ＭＳ ゴシック" w:hAnsi="ＭＳ ゴシック" w:hint="eastAsia"/>
                <w:bCs/>
              </w:rPr>
              <w:t>「公共データ利用規約（第1.0版）に関する重要情報」</w:t>
            </w:r>
            <w:r w:rsidRPr="00130A07">
              <w:rPr>
                <w:rFonts w:ascii="ＭＳ ゴシック" w:eastAsia="ＭＳ ゴシック" w:hAnsi="ＭＳ ゴシック" w:hint="eastAsia"/>
                <w:bCs/>
              </w:rPr>
              <w:t>に記載</w:t>
            </w:r>
            <w:r w:rsidR="008379C2" w:rsidRPr="00130A07">
              <w:rPr>
                <w:rFonts w:ascii="ＭＳ ゴシック" w:eastAsia="ＭＳ ゴシック" w:hAnsi="ＭＳ ゴシック" w:hint="eastAsia"/>
                <w:bCs/>
              </w:rPr>
              <w:t>しています。）</w:t>
            </w:r>
          </w:p>
          <w:p w14:paraId="355AC25E" w14:textId="77777777" w:rsidR="00CD3616" w:rsidRPr="009A30CC" w:rsidRDefault="00483317" w:rsidP="006A2684">
            <w:pPr>
              <w:pStyle w:val="a0"/>
              <w:ind w:leftChars="200" w:left="630" w:hangingChars="100" w:hanging="210"/>
              <w:rPr>
                <w:rFonts w:ascii="ＭＳ ゴシック" w:eastAsia="ＭＳ ゴシック" w:hAnsi="ＭＳ ゴシック"/>
                <w:b/>
                <w:color w:val="0070C0"/>
                <w:szCs w:val="21"/>
              </w:rPr>
            </w:pPr>
            <w:r w:rsidRPr="009A30CC">
              <w:rPr>
                <w:rFonts w:ascii="ＭＳ ゴシック" w:eastAsia="ＭＳ ゴシック" w:hAnsi="ＭＳ ゴシック" w:hint="eastAsia"/>
                <w:color w:val="000000"/>
              </w:rPr>
              <w:t>エ　第三者が著作権等を有しているコンテンツであっても、著作権法上認められている引用など、著作権者等の許諾なしに利用できる場合があります。</w:t>
            </w:r>
          </w:p>
        </w:tc>
      </w:tr>
    </w:tbl>
    <w:p w14:paraId="182B327D" w14:textId="77777777" w:rsidR="00CD3616" w:rsidRPr="00361E53" w:rsidRDefault="00CD3616">
      <w:pPr>
        <w:rPr>
          <w:rFonts w:ascii="ＭＳ ゴシック" w:eastAsia="ＭＳ ゴシック" w:hAnsi="ＭＳ ゴシック"/>
          <w:sz w:val="24"/>
        </w:rPr>
      </w:pPr>
    </w:p>
    <w:p w14:paraId="4C3CA3AD"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4D5FFB83" w14:textId="7BB9D5B1" w:rsidR="00621646" w:rsidRPr="008F7424" w:rsidRDefault="005B3DA6">
      <w:pPr>
        <w:rPr>
          <w:rFonts w:ascii="ＭＳ ゴシック" w:eastAsia="ＭＳ ゴシック" w:hAnsi="ＭＳ ゴシック"/>
          <w:sz w:val="24"/>
        </w:rPr>
      </w:pPr>
      <w:r w:rsidRPr="000B49C5">
        <w:rPr>
          <w:rFonts w:ascii="ＭＳ ゴシック" w:eastAsia="ＭＳ ゴシック" w:hAnsi="ＭＳ ゴシック"/>
          <w:sz w:val="24"/>
        </w:rPr>
        <w:t xml:space="preserve">　</w:t>
      </w:r>
      <w:r w:rsidRPr="000B49C5">
        <w:rPr>
          <w:rFonts w:ascii="ＭＳ ゴシック" w:eastAsia="ＭＳ ゴシック" w:hAnsi="ＭＳ ゴシック" w:hint="eastAsia"/>
          <w:sz w:val="24"/>
        </w:rPr>
        <w:t>各府省</w:t>
      </w:r>
      <w:r w:rsidR="00747AEC">
        <w:rPr>
          <w:rFonts w:ascii="ＭＳ ゴシック" w:eastAsia="ＭＳ ゴシック" w:hAnsi="ＭＳ ゴシック" w:hint="eastAsia"/>
          <w:sz w:val="24"/>
        </w:rPr>
        <w:t>や地方公共団体</w:t>
      </w:r>
      <w:r w:rsidR="007B6F88">
        <w:rPr>
          <w:rFonts w:ascii="ＭＳ ゴシック" w:eastAsia="ＭＳ ゴシック" w:hAnsi="ＭＳ ゴシック" w:hint="eastAsia"/>
          <w:sz w:val="24"/>
        </w:rPr>
        <w:t>の</w:t>
      </w:r>
      <w:r w:rsidR="0017744F" w:rsidRPr="008F7424">
        <w:rPr>
          <w:rFonts w:ascii="ＭＳ ゴシック" w:eastAsia="ＭＳ ゴシック" w:hAnsi="ＭＳ ゴシック" w:hint="eastAsia"/>
          <w:sz w:val="24"/>
        </w:rPr>
        <w:t>ウェブサイト</w:t>
      </w:r>
      <w:r w:rsidRPr="008F7424">
        <w:rPr>
          <w:rFonts w:ascii="ＭＳ ゴシック" w:eastAsia="ＭＳ ゴシック" w:hAnsi="ＭＳ ゴシック" w:hint="eastAsia"/>
          <w:sz w:val="24"/>
        </w:rPr>
        <w:t>で公開されているコンテンツの中</w:t>
      </w:r>
      <w:r w:rsidRPr="008F7424">
        <w:rPr>
          <w:rFonts w:ascii="ＭＳ ゴシック" w:eastAsia="ＭＳ ゴシック" w:hAnsi="ＭＳ ゴシック"/>
          <w:sz w:val="24"/>
        </w:rPr>
        <w:t>には、</w:t>
      </w:r>
      <w:r w:rsidRPr="008F7424">
        <w:rPr>
          <w:rFonts w:ascii="ＭＳ ゴシック" w:eastAsia="ＭＳ ゴシック" w:hAnsi="ＭＳ ゴシック" w:hint="eastAsia"/>
          <w:sz w:val="24"/>
        </w:rPr>
        <w:t>国</w:t>
      </w:r>
      <w:r w:rsidR="0028156B">
        <w:rPr>
          <w:rFonts w:ascii="ＭＳ ゴシック" w:eastAsia="ＭＳ ゴシック" w:hAnsi="ＭＳ ゴシック" w:hint="eastAsia"/>
          <w:sz w:val="24"/>
        </w:rPr>
        <w:t>や地方</w:t>
      </w:r>
      <w:r w:rsidR="00142B12">
        <w:rPr>
          <w:rFonts w:ascii="ＭＳ ゴシック" w:eastAsia="ＭＳ ゴシック" w:hAnsi="ＭＳ ゴシック" w:hint="eastAsia"/>
          <w:sz w:val="24"/>
        </w:rPr>
        <w:t>公共団体</w:t>
      </w:r>
      <w:r w:rsidR="0028156B">
        <w:rPr>
          <w:rFonts w:ascii="ＭＳ ゴシック" w:eastAsia="ＭＳ ゴシック" w:hAnsi="ＭＳ ゴシック" w:hint="eastAsia"/>
          <w:sz w:val="24"/>
        </w:rPr>
        <w:t>（本コンテンツを提供している者）</w:t>
      </w:r>
      <w:r w:rsidRPr="008F7424">
        <w:rPr>
          <w:rFonts w:ascii="ＭＳ ゴシック" w:eastAsia="ＭＳ ゴシック" w:hAnsi="ＭＳ ゴシック" w:hint="eastAsia"/>
          <w:sz w:val="24"/>
        </w:rPr>
        <w:t>以外の者（以下「第三者」という。）が権利を保有しているもの</w:t>
      </w:r>
      <w:r w:rsidRPr="008F7424">
        <w:rPr>
          <w:rFonts w:ascii="ＭＳ ゴシック" w:eastAsia="ＭＳ ゴシック" w:hAnsi="ＭＳ ゴシック"/>
          <w:sz w:val="24"/>
        </w:rPr>
        <w:t>も</w:t>
      </w:r>
      <w:r w:rsidR="007F6CAB" w:rsidRPr="008F7424">
        <w:rPr>
          <w:rFonts w:ascii="ＭＳ ゴシック" w:eastAsia="ＭＳ ゴシック" w:hAnsi="ＭＳ ゴシック" w:hint="eastAsia"/>
          <w:sz w:val="24"/>
        </w:rPr>
        <w:t>ある</w:t>
      </w:r>
      <w:r w:rsidRPr="008F7424">
        <w:rPr>
          <w:rFonts w:ascii="ＭＳ ゴシック" w:eastAsia="ＭＳ ゴシック" w:hAnsi="ＭＳ ゴシック"/>
          <w:sz w:val="24"/>
        </w:rPr>
        <w:t>。第三者が権利を保有しているコンテンツについては、</w:t>
      </w:r>
      <w:r w:rsidR="00621646" w:rsidRPr="008F7424">
        <w:rPr>
          <w:rFonts w:ascii="ＭＳ ゴシック" w:eastAsia="ＭＳ ゴシック" w:hAnsi="ＭＳ ゴシック" w:hint="eastAsia"/>
          <w:sz w:val="24"/>
        </w:rPr>
        <w:t>著作権法で認められている行為等を除き、</w:t>
      </w:r>
      <w:r w:rsidRPr="008F7424">
        <w:rPr>
          <w:rFonts w:ascii="ＭＳ ゴシック" w:eastAsia="ＭＳ ゴシック" w:hAnsi="ＭＳ ゴシック" w:hint="eastAsia"/>
          <w:sz w:val="24"/>
        </w:rPr>
        <w:t>当該</w:t>
      </w:r>
      <w:r w:rsidRPr="008F7424">
        <w:rPr>
          <w:rFonts w:ascii="ＭＳ ゴシック" w:eastAsia="ＭＳ ゴシック" w:hAnsi="ＭＳ ゴシック"/>
          <w:sz w:val="24"/>
        </w:rPr>
        <w:t>第三者から利用許諾を取らなければ</w:t>
      </w:r>
      <w:r w:rsidR="007F6CAB" w:rsidRPr="008F7424">
        <w:rPr>
          <w:rFonts w:ascii="ＭＳ ゴシック" w:eastAsia="ＭＳ ゴシック" w:hAnsi="ＭＳ ゴシック" w:hint="eastAsia"/>
          <w:sz w:val="24"/>
        </w:rPr>
        <w:t>利用</w:t>
      </w:r>
      <w:r w:rsidR="00621646" w:rsidRPr="008F7424">
        <w:rPr>
          <w:rFonts w:ascii="ＭＳ ゴシック" w:eastAsia="ＭＳ ゴシック" w:hAnsi="ＭＳ ゴシック" w:hint="eastAsia"/>
          <w:sz w:val="24"/>
        </w:rPr>
        <w:t>する</w:t>
      </w:r>
      <w:r w:rsidRPr="008F7424">
        <w:rPr>
          <w:rFonts w:ascii="ＭＳ ゴシック" w:eastAsia="ＭＳ ゴシック" w:hAnsi="ＭＳ ゴシック"/>
          <w:sz w:val="24"/>
        </w:rPr>
        <w:t>こと</w:t>
      </w:r>
      <w:r w:rsidR="00621646" w:rsidRPr="008F7424">
        <w:rPr>
          <w:rFonts w:ascii="ＭＳ ゴシック" w:eastAsia="ＭＳ ゴシック" w:hAnsi="ＭＳ ゴシック" w:hint="eastAsia"/>
          <w:sz w:val="24"/>
        </w:rPr>
        <w:t>は</w:t>
      </w:r>
      <w:r w:rsidRPr="008F7424">
        <w:rPr>
          <w:rFonts w:ascii="ＭＳ ゴシック" w:eastAsia="ＭＳ ゴシック" w:hAnsi="ＭＳ ゴシック"/>
          <w:sz w:val="24"/>
        </w:rPr>
        <w:t>できない。</w:t>
      </w:r>
    </w:p>
    <w:p w14:paraId="7640BE5B" w14:textId="27742867" w:rsidR="00CD3616" w:rsidRPr="009A30CC" w:rsidRDefault="005B3DA6" w:rsidP="00621646">
      <w:pPr>
        <w:ind w:firstLineChars="100" w:firstLine="240"/>
        <w:rPr>
          <w:rFonts w:ascii="ＭＳ ゴシック" w:eastAsia="ＭＳ ゴシック" w:hAnsi="ＭＳ ゴシック"/>
          <w:sz w:val="24"/>
        </w:rPr>
      </w:pPr>
      <w:r w:rsidRPr="008F7424">
        <w:rPr>
          <w:rFonts w:ascii="ＭＳ ゴシック" w:eastAsia="ＭＳ ゴシック" w:hAnsi="ＭＳ ゴシック"/>
          <w:sz w:val="24"/>
        </w:rPr>
        <w:t>現在、各府省</w:t>
      </w:r>
      <w:r w:rsidR="00BA7050">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sz w:val="24"/>
        </w:rPr>
        <w:t>ウェブサイト</w:t>
      </w:r>
      <w:r w:rsidRPr="008F7424">
        <w:rPr>
          <w:rFonts w:ascii="ＭＳ ゴシック" w:eastAsia="ＭＳ ゴシック" w:hAnsi="ＭＳ ゴシック"/>
          <w:sz w:val="24"/>
        </w:rPr>
        <w:t>に掲載</w:t>
      </w:r>
      <w:r w:rsidRPr="008F7424">
        <w:rPr>
          <w:rFonts w:ascii="ＭＳ ゴシック" w:eastAsia="ＭＳ ゴシック" w:hAnsi="ＭＳ ゴシック" w:hint="eastAsia"/>
          <w:sz w:val="24"/>
        </w:rPr>
        <w:t>され</w:t>
      </w:r>
      <w:r w:rsidRPr="00970C58">
        <w:rPr>
          <w:rFonts w:ascii="ＭＳ ゴシック" w:eastAsia="ＭＳ ゴシック" w:hAnsi="ＭＳ ゴシック"/>
          <w:sz w:val="24"/>
        </w:rPr>
        <w:t>ているコンテンツ</w:t>
      </w:r>
      <w:r w:rsidR="007F6CAB" w:rsidRPr="00970C58">
        <w:rPr>
          <w:rFonts w:ascii="ＭＳ ゴシック" w:eastAsia="ＭＳ ゴシック" w:hAnsi="ＭＳ ゴシック" w:hint="eastAsia"/>
          <w:sz w:val="24"/>
        </w:rPr>
        <w:t>の多く</w:t>
      </w:r>
      <w:r w:rsidRPr="00B71B66">
        <w:rPr>
          <w:rFonts w:ascii="ＭＳ ゴシック" w:eastAsia="ＭＳ ゴシック" w:hAnsi="ＭＳ ゴシック"/>
          <w:sz w:val="24"/>
        </w:rPr>
        <w:t>は、オープンデータを想定して</w:t>
      </w:r>
      <w:r w:rsidRPr="00B71B66">
        <w:rPr>
          <w:rFonts w:ascii="ＭＳ ゴシック" w:eastAsia="ＭＳ ゴシック" w:hAnsi="ＭＳ ゴシック" w:hint="eastAsia"/>
          <w:sz w:val="24"/>
        </w:rPr>
        <w:t>作成され</w:t>
      </w:r>
      <w:r w:rsidR="007F6CAB" w:rsidRPr="00B71B66">
        <w:rPr>
          <w:rFonts w:ascii="ＭＳ ゴシック" w:eastAsia="ＭＳ ゴシック" w:hAnsi="ＭＳ ゴシック" w:hint="eastAsia"/>
          <w:sz w:val="24"/>
        </w:rPr>
        <w:t>たものではなく</w:t>
      </w:r>
      <w:r w:rsidRPr="00DA4CF9">
        <w:rPr>
          <w:rFonts w:ascii="ＭＳ ゴシック" w:eastAsia="ＭＳ ゴシック" w:hAnsi="ＭＳ ゴシック" w:hint="eastAsia"/>
          <w:sz w:val="24"/>
        </w:rPr>
        <w:t>、国（府省）</w:t>
      </w:r>
      <w:r w:rsidR="0028156B">
        <w:rPr>
          <w:rFonts w:ascii="ＭＳ ゴシック" w:eastAsia="ＭＳ ゴシック" w:hAnsi="ＭＳ ゴシック" w:hint="eastAsia"/>
          <w:sz w:val="24"/>
        </w:rPr>
        <w:t>や地方公共団体</w:t>
      </w:r>
      <w:r w:rsidRPr="00DA4CF9">
        <w:rPr>
          <w:rFonts w:ascii="ＭＳ ゴシック" w:eastAsia="ＭＳ ゴシック" w:hAnsi="ＭＳ ゴシック" w:hint="eastAsia"/>
          <w:sz w:val="24"/>
        </w:rPr>
        <w:t>が</w:t>
      </w:r>
      <w:r w:rsidRPr="00DA4CF9">
        <w:rPr>
          <w:rFonts w:ascii="ＭＳ ゴシック" w:eastAsia="ＭＳ ゴシック" w:hAnsi="ＭＳ ゴシック"/>
          <w:sz w:val="24"/>
        </w:rPr>
        <w:t>第三者</w:t>
      </w:r>
      <w:r w:rsidR="007F6CAB" w:rsidRPr="009A30CC">
        <w:rPr>
          <w:rFonts w:ascii="ＭＳ ゴシック" w:eastAsia="ＭＳ ゴシック" w:hAnsi="ＭＳ ゴシック" w:hint="eastAsia"/>
          <w:sz w:val="24"/>
        </w:rPr>
        <w:t>の権利関係を明確に把握しておらず、また二次利用についての権利処理を行って</w:t>
      </w:r>
      <w:r w:rsidRPr="009A30CC">
        <w:rPr>
          <w:rFonts w:ascii="ＭＳ ゴシック" w:eastAsia="ＭＳ ゴシック" w:hAnsi="ＭＳ ゴシック"/>
          <w:sz w:val="24"/>
        </w:rPr>
        <w:t>いないものが</w:t>
      </w:r>
      <w:r w:rsidR="00621646" w:rsidRPr="009A30CC">
        <w:rPr>
          <w:rFonts w:ascii="ＭＳ ゴシック" w:eastAsia="ＭＳ ゴシック" w:hAnsi="ＭＳ ゴシック" w:hint="eastAsia"/>
          <w:sz w:val="24"/>
        </w:rPr>
        <w:t>多数存在する</w:t>
      </w:r>
      <w:r w:rsidRPr="009A30CC">
        <w:rPr>
          <w:rFonts w:ascii="ＭＳ ゴシック" w:eastAsia="ＭＳ ゴシック" w:hAnsi="ＭＳ ゴシック"/>
          <w:sz w:val="24"/>
        </w:rPr>
        <w:t>。</w:t>
      </w:r>
    </w:p>
    <w:p w14:paraId="388BD5AF" w14:textId="2FAA7434" w:rsidR="00714742" w:rsidRPr="009A30CC" w:rsidRDefault="005B3DA6" w:rsidP="007664C8">
      <w:pPr>
        <w:ind w:firstLineChars="100" w:firstLine="240"/>
        <w:rPr>
          <w:rFonts w:ascii="ＭＳ ゴシック" w:eastAsia="ＭＳ ゴシック" w:hAnsi="ＭＳ ゴシック"/>
          <w:sz w:val="24"/>
        </w:rPr>
      </w:pPr>
      <w:r w:rsidRPr="009A30CC">
        <w:rPr>
          <w:rFonts w:ascii="ＭＳ ゴシック" w:eastAsia="ＭＳ ゴシック" w:hAnsi="ＭＳ ゴシック"/>
          <w:sz w:val="24"/>
        </w:rPr>
        <w:t>そのため、</w:t>
      </w:r>
      <w:r w:rsidR="006E7633" w:rsidRPr="009A30CC">
        <w:rPr>
          <w:rFonts w:ascii="ＭＳ ゴシック" w:eastAsia="ＭＳ ゴシック" w:hAnsi="ＭＳ ゴシック" w:hint="eastAsia"/>
          <w:sz w:val="24"/>
        </w:rPr>
        <w:t>ア</w:t>
      </w:r>
      <w:r w:rsidRPr="009A30CC">
        <w:rPr>
          <w:rFonts w:ascii="ＭＳ ゴシック" w:eastAsia="ＭＳ ゴシック" w:hAnsi="ＭＳ ゴシック" w:hint="eastAsia"/>
          <w:sz w:val="24"/>
        </w:rPr>
        <w:t>では</w:t>
      </w:r>
      <w:r w:rsidR="007F6CAB" w:rsidRPr="009A30CC">
        <w:rPr>
          <w:rFonts w:ascii="ＭＳ ゴシック" w:eastAsia="ＭＳ ゴシック" w:hAnsi="ＭＳ ゴシック" w:hint="eastAsia"/>
          <w:sz w:val="24"/>
        </w:rPr>
        <w:t>、</w:t>
      </w:r>
      <w:r w:rsidRPr="009A30CC">
        <w:rPr>
          <w:rFonts w:ascii="ＭＳ ゴシック" w:eastAsia="ＭＳ ゴシック" w:hAnsi="ＭＳ ゴシック"/>
          <w:sz w:val="24"/>
        </w:rPr>
        <w:t>第三者が権利を保有しているコンテンツは、特に権利処理済であることが明示されているものを除き、利用者の責任で、当該第三者から利用の許諾を得る必要があることを</w:t>
      </w:r>
      <w:r w:rsidR="006E7633" w:rsidRPr="009A30CC">
        <w:rPr>
          <w:rFonts w:ascii="ＭＳ ゴシック" w:eastAsia="ＭＳ ゴシック" w:hAnsi="ＭＳ ゴシック" w:hint="eastAsia"/>
          <w:sz w:val="24"/>
        </w:rPr>
        <w:t>規定している</w:t>
      </w:r>
      <w:r w:rsidRPr="009A30CC">
        <w:rPr>
          <w:rFonts w:ascii="ＭＳ ゴシック" w:eastAsia="ＭＳ ゴシック" w:hAnsi="ＭＳ ゴシック"/>
          <w:sz w:val="24"/>
        </w:rPr>
        <w:t>。</w:t>
      </w:r>
      <w:r w:rsidR="007F6CAB" w:rsidRPr="009A30CC">
        <w:rPr>
          <w:rFonts w:ascii="ＭＳ ゴシック" w:eastAsia="ＭＳ ゴシック" w:hAnsi="ＭＳ ゴシック" w:hint="eastAsia"/>
          <w:sz w:val="24"/>
        </w:rPr>
        <w:t>その上で</w:t>
      </w:r>
      <w:r w:rsidRPr="009A30CC">
        <w:rPr>
          <w:rFonts w:ascii="ＭＳ ゴシック" w:eastAsia="ＭＳ ゴシック" w:hAnsi="ＭＳ ゴシック" w:hint="eastAsia"/>
          <w:sz w:val="24"/>
        </w:rPr>
        <w:t>、第三者が権利を保有しているコン</w:t>
      </w:r>
      <w:r w:rsidRPr="009A30CC">
        <w:rPr>
          <w:rFonts w:ascii="ＭＳ ゴシック" w:eastAsia="ＭＳ ゴシック" w:hAnsi="ＭＳ ゴシック" w:hint="eastAsia"/>
          <w:sz w:val="24"/>
        </w:rPr>
        <w:lastRenderedPageBreak/>
        <w:t>テンツを</w:t>
      </w:r>
      <w:r w:rsidR="007F6CAB" w:rsidRPr="009A30CC">
        <w:rPr>
          <w:rFonts w:ascii="ＭＳ ゴシック" w:eastAsia="ＭＳ ゴシック" w:hAnsi="ＭＳ ゴシック" w:hint="eastAsia"/>
          <w:sz w:val="24"/>
        </w:rPr>
        <w:t>各府省</w:t>
      </w:r>
      <w:r w:rsidR="00F7139D">
        <w:rPr>
          <w:rFonts w:ascii="ＭＳ ゴシック" w:eastAsia="ＭＳ ゴシック" w:hAnsi="ＭＳ ゴシック" w:hint="eastAsia"/>
          <w:sz w:val="24"/>
        </w:rPr>
        <w:t>や地方公共団体</w:t>
      </w:r>
      <w:r w:rsidR="007F6CAB" w:rsidRPr="009A30CC">
        <w:rPr>
          <w:rFonts w:ascii="ＭＳ ゴシック" w:eastAsia="ＭＳ ゴシック" w:hAnsi="ＭＳ ゴシック" w:hint="eastAsia"/>
          <w:sz w:val="24"/>
        </w:rPr>
        <w:t>が</w:t>
      </w:r>
      <w:r w:rsidRPr="009A30CC">
        <w:rPr>
          <w:rFonts w:ascii="ＭＳ ゴシック" w:eastAsia="ＭＳ ゴシック" w:hAnsi="ＭＳ ゴシック" w:hint="eastAsia"/>
          <w:sz w:val="24"/>
        </w:rPr>
        <w:t>網羅的に特定して示すことは困難である</w:t>
      </w:r>
      <w:r w:rsidR="007F6CAB" w:rsidRPr="009A30CC">
        <w:rPr>
          <w:rFonts w:ascii="ＭＳ ゴシック" w:eastAsia="ＭＳ ゴシック" w:hAnsi="ＭＳ ゴシック" w:hint="eastAsia"/>
          <w:sz w:val="24"/>
        </w:rPr>
        <w:t>ものの</w:t>
      </w:r>
      <w:r w:rsidRPr="009A30CC">
        <w:rPr>
          <w:rFonts w:ascii="ＭＳ ゴシック" w:eastAsia="ＭＳ ゴシック" w:hAnsi="ＭＳ ゴシック" w:hint="eastAsia"/>
          <w:sz w:val="24"/>
        </w:rPr>
        <w:t>、第三者が権利を保有しているコンテンツ</w:t>
      </w:r>
      <w:r w:rsidR="007F6CAB" w:rsidRPr="009A30CC">
        <w:rPr>
          <w:rFonts w:ascii="ＭＳ ゴシック" w:eastAsia="ＭＳ ゴシック" w:hAnsi="ＭＳ ゴシック" w:hint="eastAsia"/>
          <w:sz w:val="24"/>
        </w:rPr>
        <w:t>であるか否かを利用者が判断する助けとなるよう</w:t>
      </w:r>
      <w:r w:rsidRPr="009A30CC">
        <w:rPr>
          <w:rFonts w:ascii="ＭＳ ゴシック" w:eastAsia="ＭＳ ゴシック" w:hAnsi="ＭＳ ゴシック" w:hint="eastAsia"/>
          <w:sz w:val="24"/>
        </w:rPr>
        <w:t>、</w:t>
      </w:r>
      <w:r w:rsidR="006E7633" w:rsidRPr="009A30CC">
        <w:rPr>
          <w:rFonts w:ascii="ＭＳ ゴシック" w:eastAsia="ＭＳ ゴシック" w:hAnsi="ＭＳ ゴシック" w:hint="eastAsia"/>
          <w:sz w:val="24"/>
        </w:rPr>
        <w:t>イ</w:t>
      </w:r>
      <w:r w:rsidR="007F6CAB" w:rsidRPr="009A30CC">
        <w:rPr>
          <w:rFonts w:ascii="ＭＳ ゴシック" w:eastAsia="ＭＳ ゴシック" w:hAnsi="ＭＳ ゴシック" w:hint="eastAsia"/>
          <w:sz w:val="24"/>
        </w:rPr>
        <w:t>では、</w:t>
      </w:r>
      <w:r w:rsidRPr="009A30CC">
        <w:rPr>
          <w:rFonts w:ascii="ＭＳ ゴシック" w:eastAsia="ＭＳ ゴシック" w:hAnsi="ＭＳ ゴシック" w:hint="eastAsia"/>
          <w:sz w:val="24"/>
        </w:rPr>
        <w:t>第三者が権利を保有しているコンテンツ</w:t>
      </w:r>
      <w:r w:rsidR="007F6CAB" w:rsidRPr="009A30CC">
        <w:rPr>
          <w:rFonts w:ascii="ＭＳ ゴシック" w:eastAsia="ＭＳ ゴシック" w:hAnsi="ＭＳ ゴシック" w:hint="eastAsia"/>
          <w:sz w:val="24"/>
        </w:rPr>
        <w:t>であることを示唆・表示する記載</w:t>
      </w:r>
      <w:r w:rsidRPr="009A30CC">
        <w:rPr>
          <w:rFonts w:ascii="ＭＳ ゴシック" w:eastAsia="ＭＳ ゴシック" w:hAnsi="ＭＳ ゴシック" w:hint="eastAsia"/>
          <w:sz w:val="24"/>
        </w:rPr>
        <w:t>の例（例えば、白書において第三者のコンテンツを引用する際にどのような表記をしているか等）などを</w:t>
      </w:r>
      <w:r w:rsidR="007F6CAB" w:rsidRPr="009A30CC">
        <w:rPr>
          <w:rFonts w:ascii="ＭＳ ゴシック" w:eastAsia="ＭＳ ゴシック" w:hAnsi="ＭＳ ゴシック" w:hint="eastAsia"/>
          <w:sz w:val="24"/>
        </w:rPr>
        <w:t>別</w:t>
      </w:r>
      <w:r w:rsidR="0084032F">
        <w:rPr>
          <w:rFonts w:ascii="ＭＳ ゴシック" w:eastAsia="ＭＳ ゴシック" w:hAnsi="ＭＳ ゴシック" w:hint="eastAsia"/>
          <w:sz w:val="24"/>
        </w:rPr>
        <w:t>に用意する</w:t>
      </w:r>
      <w:r w:rsidR="0084032F" w:rsidRPr="0084032F">
        <w:rPr>
          <w:rFonts w:ascii="ＭＳ ゴシック" w:eastAsia="ＭＳ ゴシック" w:hAnsi="ＭＳ ゴシック" w:hint="eastAsia"/>
          <w:sz w:val="24"/>
        </w:rPr>
        <w:t>「公共データ利用規約（第1.0版）に関する重要情報」</w:t>
      </w:r>
      <w:r w:rsidR="007F6CAB" w:rsidRPr="009A30CC">
        <w:rPr>
          <w:rFonts w:ascii="ＭＳ ゴシック" w:eastAsia="ＭＳ ゴシック" w:hAnsi="ＭＳ ゴシック" w:hint="eastAsia"/>
          <w:sz w:val="24"/>
        </w:rPr>
        <w:t>に</w:t>
      </w:r>
      <w:r w:rsidRPr="009A30CC">
        <w:rPr>
          <w:rFonts w:ascii="ＭＳ ゴシック" w:eastAsia="ＭＳ ゴシック" w:hAnsi="ＭＳ ゴシック" w:hint="eastAsia"/>
          <w:sz w:val="24"/>
        </w:rPr>
        <w:t>具体的に記載しておくこと</w:t>
      </w:r>
      <w:r w:rsidR="007F6CAB" w:rsidRPr="009A30CC">
        <w:rPr>
          <w:rFonts w:ascii="ＭＳ ゴシック" w:eastAsia="ＭＳ ゴシック" w:hAnsi="ＭＳ ゴシック" w:hint="eastAsia"/>
          <w:sz w:val="24"/>
        </w:rPr>
        <w:t>とした</w:t>
      </w:r>
      <w:r w:rsidRPr="009A30CC">
        <w:rPr>
          <w:rFonts w:ascii="ＭＳ ゴシック" w:eastAsia="ＭＳ ゴシック" w:hAnsi="ＭＳ ゴシック" w:hint="eastAsia"/>
          <w:sz w:val="24"/>
        </w:rPr>
        <w:t>。</w:t>
      </w:r>
    </w:p>
    <w:p w14:paraId="67917CA7" w14:textId="77777777" w:rsidR="00CD3616" w:rsidRPr="009A30CC" w:rsidRDefault="00714742" w:rsidP="007664C8">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なお、</w:t>
      </w:r>
      <w:r w:rsidR="005B3DA6" w:rsidRPr="009A30CC">
        <w:rPr>
          <w:rFonts w:ascii="ＭＳ ゴシック" w:eastAsia="ＭＳ ゴシック" w:hAnsi="ＭＳ ゴシック" w:hint="eastAsia"/>
          <w:sz w:val="24"/>
        </w:rPr>
        <w:t>利用者から問い合わせがあった際には、当該箇所について第三者が権利を保有しているかどうかについて、</w:t>
      </w:r>
      <w:r w:rsidR="007F6CAB" w:rsidRPr="009A30CC">
        <w:rPr>
          <w:rFonts w:ascii="ＭＳ ゴシック" w:eastAsia="ＭＳ ゴシック" w:hAnsi="ＭＳ ゴシック" w:hint="eastAsia"/>
          <w:sz w:val="24"/>
        </w:rPr>
        <w:t>可能な範囲で調査し情報を提供する</w:t>
      </w:r>
      <w:r w:rsidR="005B3DA6" w:rsidRPr="009A30CC">
        <w:rPr>
          <w:rFonts w:ascii="ＭＳ ゴシック" w:eastAsia="ＭＳ ゴシック" w:hAnsi="ＭＳ ゴシック" w:hint="eastAsia"/>
          <w:sz w:val="24"/>
        </w:rPr>
        <w:t>ことが望ましい。</w:t>
      </w:r>
    </w:p>
    <w:p w14:paraId="536809F4" w14:textId="77777777" w:rsidR="007664C8" w:rsidRPr="009A30CC" w:rsidRDefault="007664C8">
      <w:pPr>
        <w:rPr>
          <w:rFonts w:ascii="ＭＳ ゴシック" w:eastAsia="ＭＳ ゴシック" w:hAnsi="ＭＳ ゴシック"/>
          <w:sz w:val="24"/>
        </w:rPr>
      </w:pPr>
    </w:p>
    <w:p w14:paraId="5952B612" w14:textId="0BCF5BC5" w:rsidR="009E0BDC" w:rsidRDefault="007664C8">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また、</w:t>
      </w:r>
      <w:r w:rsidRPr="009A30CC">
        <w:rPr>
          <w:rFonts w:ascii="ＭＳ ゴシック" w:eastAsia="ＭＳ ゴシック" w:hAnsi="ＭＳ ゴシック"/>
          <w:sz w:val="24"/>
        </w:rPr>
        <w:t>府</w:t>
      </w:r>
      <w:r w:rsidRPr="008F7424">
        <w:rPr>
          <w:rFonts w:ascii="ＭＳ ゴシック" w:eastAsia="ＭＳ ゴシック" w:hAnsi="ＭＳ ゴシック"/>
          <w:sz w:val="24"/>
        </w:rPr>
        <w:t>省</w:t>
      </w:r>
      <w:r w:rsidR="0028156B">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sz w:val="24"/>
        </w:rPr>
        <w:t>ウェブサイト</w:t>
      </w:r>
      <w:r w:rsidRPr="008F7424">
        <w:rPr>
          <w:rFonts w:ascii="ＭＳ ゴシック" w:eastAsia="ＭＳ ゴシック" w:hAnsi="ＭＳ ゴシック"/>
          <w:sz w:val="24"/>
        </w:rPr>
        <w:t>に</w:t>
      </w:r>
      <w:r w:rsidRPr="008F7424">
        <w:rPr>
          <w:rFonts w:ascii="ＭＳ ゴシック" w:eastAsia="ＭＳ ゴシック" w:hAnsi="ＭＳ ゴシック" w:hint="eastAsia"/>
          <w:sz w:val="24"/>
        </w:rPr>
        <w:t>おいて、</w:t>
      </w:r>
      <w:r w:rsidR="00714742" w:rsidRPr="008F7424">
        <w:rPr>
          <w:rFonts w:ascii="ＭＳ ゴシック" w:eastAsia="ＭＳ ゴシック" w:hAnsi="ＭＳ ゴシック" w:hint="eastAsia"/>
          <w:sz w:val="24"/>
        </w:rPr>
        <w:t>ウィンドウの中に</w:t>
      </w:r>
      <w:r w:rsidR="001E26FA">
        <w:rPr>
          <w:rFonts w:ascii="ＭＳ ゴシック" w:eastAsia="ＭＳ ゴシック" w:hAnsi="ＭＳ ゴシック" w:hint="eastAsia"/>
          <w:sz w:val="24"/>
        </w:rPr>
        <w:t>SNS</w:t>
      </w:r>
      <w:r w:rsidR="00714742" w:rsidRPr="008F7424">
        <w:rPr>
          <w:rFonts w:ascii="ＭＳ ゴシック" w:eastAsia="ＭＳ ゴシック" w:hAnsi="ＭＳ ゴシック" w:hint="eastAsia"/>
          <w:sz w:val="24"/>
        </w:rPr>
        <w:t>のコンテンツをリアルタイムで表示するなど、</w:t>
      </w:r>
      <w:r w:rsidRPr="008F7424">
        <w:rPr>
          <w:rFonts w:ascii="ＭＳ ゴシック" w:eastAsia="ＭＳ ゴシック" w:hAnsi="ＭＳ ゴシック" w:hint="eastAsia"/>
          <w:sz w:val="24"/>
        </w:rPr>
        <w:t>外部データベース等との</w:t>
      </w:r>
      <w:r w:rsidR="001E26FA">
        <w:rPr>
          <w:rFonts w:ascii="ＭＳ ゴシック" w:eastAsia="ＭＳ ゴシック" w:hAnsi="ＭＳ ゴシック" w:hint="eastAsia"/>
          <w:sz w:val="24"/>
        </w:rPr>
        <w:t>API</w:t>
      </w:r>
      <w:r w:rsidRPr="008F7424">
        <w:rPr>
          <w:rFonts w:ascii="ＭＳ ゴシック" w:eastAsia="ＭＳ ゴシック" w:hAnsi="ＭＳ ゴシック" w:hint="eastAsia"/>
          <w:sz w:val="24"/>
        </w:rPr>
        <w:t>連携等により取得しているコンテンツ</w:t>
      </w:r>
      <w:r w:rsidR="00714742" w:rsidRPr="008F7424">
        <w:rPr>
          <w:rFonts w:ascii="ＭＳ ゴシック" w:eastAsia="ＭＳ ゴシック" w:hAnsi="ＭＳ ゴシック" w:hint="eastAsia"/>
          <w:sz w:val="24"/>
        </w:rPr>
        <w:t>がある場合もあることから、ウでは、そのようなコンテンツについては、その提供元の利用条件に従うべきことを規定している。</w:t>
      </w:r>
    </w:p>
    <w:p w14:paraId="551FC7F9" w14:textId="77777777" w:rsidR="00BE2696" w:rsidRPr="008F7424" w:rsidRDefault="00BE2696">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9A30CC" w14:paraId="6FC2F8BA" w14:textId="77777777" w:rsidTr="006A2684">
        <w:tc>
          <w:tcPr>
            <w:tcW w:w="9072" w:type="dxa"/>
            <w:shd w:val="clear" w:color="auto" w:fill="auto"/>
          </w:tcPr>
          <w:p w14:paraId="3F4789D4" w14:textId="77777777" w:rsidR="00012A29" w:rsidRPr="008F7424" w:rsidRDefault="005B3DA6" w:rsidP="006A2684">
            <w:pPr>
              <w:ind w:leftChars="135" w:left="701" w:hangingChars="199" w:hanging="418"/>
              <w:rPr>
                <w:rFonts w:ascii="ＭＳ ゴシック" w:eastAsia="ＭＳ ゴシック" w:hAnsi="ＭＳ ゴシック"/>
                <w:sz w:val="24"/>
              </w:rPr>
            </w:pPr>
            <w:r w:rsidRPr="008F7424">
              <w:rPr>
                <w:rFonts w:ascii="ＭＳ ゴシック" w:eastAsia="ＭＳ ゴシック" w:hAnsi="ＭＳ ゴシック"/>
                <w:szCs w:val="21"/>
              </w:rPr>
              <w:br w:type="page"/>
            </w:r>
            <w:r w:rsidR="005D480A" w:rsidRPr="008F7424">
              <w:rPr>
                <w:rFonts w:ascii="ＭＳ ゴシック" w:eastAsia="ＭＳ ゴシック" w:hAnsi="ＭＳ ゴシック" w:hint="eastAsia"/>
                <w:sz w:val="24"/>
              </w:rPr>
              <w:t>３</w:t>
            </w:r>
            <w:r w:rsidR="00012A29" w:rsidRPr="008F7424">
              <w:rPr>
                <w:rFonts w:ascii="ＭＳ ゴシック" w:eastAsia="ＭＳ ゴシック" w:hAnsi="ＭＳ ゴシック" w:hint="eastAsia"/>
                <w:sz w:val="24"/>
              </w:rPr>
              <w:t>）　個別</w:t>
            </w:r>
            <w:r w:rsidR="00012A29" w:rsidRPr="008F7424">
              <w:rPr>
                <w:rFonts w:ascii="ＭＳ ゴシック" w:eastAsia="ＭＳ ゴシック" w:hAnsi="ＭＳ ゴシック" w:hint="eastAsia"/>
                <w:color w:val="000000"/>
                <w:sz w:val="24"/>
              </w:rPr>
              <w:t>法令</w:t>
            </w:r>
            <w:r w:rsidR="00012A29" w:rsidRPr="008F7424">
              <w:rPr>
                <w:rFonts w:ascii="ＭＳ ゴシック" w:eastAsia="ＭＳ ゴシック" w:hAnsi="ＭＳ ゴシック" w:hint="eastAsia"/>
                <w:sz w:val="24"/>
              </w:rPr>
              <w:t>による利用の制約があるコンテンツについて</w:t>
            </w:r>
          </w:p>
          <w:p w14:paraId="118328DA" w14:textId="3938BC25" w:rsidR="00CD3616" w:rsidRPr="009A30CC" w:rsidRDefault="00012A29" w:rsidP="003D59D5">
            <w:pPr>
              <w:ind w:leftChars="200" w:left="630" w:hangingChars="100" w:hanging="210"/>
              <w:rPr>
                <w:rFonts w:ascii="ＭＳ ゴシック" w:eastAsia="ＭＳ ゴシック" w:hAnsi="ＭＳ ゴシック"/>
                <w:sz w:val="24"/>
              </w:rPr>
            </w:pPr>
            <w:r w:rsidRPr="008F7424">
              <w:rPr>
                <w:rFonts w:ascii="ＭＳ ゴシック" w:eastAsia="ＭＳ ゴシック" w:hAnsi="ＭＳ ゴシック" w:hint="eastAsia"/>
              </w:rPr>
              <w:t xml:space="preserve">ア　</w:t>
            </w:r>
            <w:r w:rsidR="00C73C3F">
              <w:rPr>
                <w:rFonts w:ascii="ＭＳ ゴシック" w:eastAsia="ＭＳ ゴシック" w:hAnsi="ＭＳ ゴシック" w:hint="eastAsia"/>
                <w:color w:val="000000"/>
              </w:rPr>
              <w:t>本</w:t>
            </w:r>
            <w:r w:rsidRPr="008F7424">
              <w:rPr>
                <w:rFonts w:ascii="ＭＳ ゴシック" w:eastAsia="ＭＳ ゴシック" w:hAnsi="ＭＳ ゴシック" w:hint="eastAsia"/>
                <w:color w:val="000000"/>
              </w:rPr>
              <w:t>コンテンツ</w:t>
            </w:r>
            <w:r w:rsidR="00C73C3F">
              <w:rPr>
                <w:rFonts w:ascii="ＭＳ ゴシック" w:eastAsia="ＭＳ ゴシック" w:hAnsi="ＭＳ ゴシック" w:hint="eastAsia"/>
                <w:color w:val="000000"/>
              </w:rPr>
              <w:t>の一部</w:t>
            </w:r>
            <w:r w:rsidRPr="008F7424">
              <w:rPr>
                <w:rFonts w:ascii="ＭＳ ゴシック" w:eastAsia="ＭＳ ゴシック" w:hAnsi="ＭＳ ゴシック" w:hint="eastAsia"/>
                <w:color w:val="000000"/>
              </w:rPr>
              <w:t>には、個別法令により利用に制約がある場合があります。</w:t>
            </w:r>
            <w:r w:rsidR="008379C2" w:rsidRPr="008379C2">
              <w:rPr>
                <w:rFonts w:ascii="ＭＳ ゴシック" w:eastAsia="ＭＳ ゴシック" w:hAnsi="ＭＳ ゴシック" w:hint="eastAsia"/>
                <w:color w:val="000000"/>
              </w:rPr>
              <w:t>（個別法令による制約</w:t>
            </w:r>
            <w:r w:rsidR="00C73C3F">
              <w:rPr>
                <w:rFonts w:ascii="ＭＳ ゴシック" w:eastAsia="ＭＳ ゴシック" w:hAnsi="ＭＳ ゴシック" w:hint="eastAsia"/>
                <w:color w:val="000000"/>
              </w:rPr>
              <w:t>について特に注意を喚起したいもの</w:t>
            </w:r>
            <w:r w:rsidR="008379C2" w:rsidRPr="008379C2">
              <w:rPr>
                <w:rFonts w:ascii="ＭＳ ゴシック" w:eastAsia="ＭＳ ゴシック" w:hAnsi="ＭＳ ゴシック" w:hint="eastAsia"/>
                <w:color w:val="000000"/>
              </w:rPr>
              <w:t>がある場合は</w:t>
            </w:r>
            <w:r w:rsidR="0084032F" w:rsidRPr="0084032F">
              <w:rPr>
                <w:rFonts w:ascii="ＭＳ ゴシック" w:eastAsia="ＭＳ ゴシック" w:hAnsi="ＭＳ ゴシック" w:hint="eastAsia"/>
                <w:color w:val="000000"/>
              </w:rPr>
              <w:t>「公共データ利用規約（第1.0版）に関する重要情報」</w:t>
            </w:r>
            <w:r w:rsidR="008379C2" w:rsidRPr="008379C2">
              <w:rPr>
                <w:rFonts w:ascii="ＭＳ ゴシック" w:eastAsia="ＭＳ ゴシック" w:hAnsi="ＭＳ ゴシック" w:hint="eastAsia"/>
                <w:color w:val="000000"/>
              </w:rPr>
              <w:t>に記載しています。）</w:t>
            </w:r>
          </w:p>
        </w:tc>
      </w:tr>
    </w:tbl>
    <w:p w14:paraId="25CCE6FE" w14:textId="77777777" w:rsidR="00CD3616" w:rsidRPr="00361E53" w:rsidRDefault="00CD3616">
      <w:pPr>
        <w:rPr>
          <w:rFonts w:ascii="ＭＳ ゴシック" w:eastAsia="ＭＳ ゴシック" w:hAnsi="ＭＳ ゴシック"/>
          <w:sz w:val="24"/>
        </w:rPr>
      </w:pPr>
    </w:p>
    <w:p w14:paraId="40C655A5"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13D07DB3" w14:textId="4DD6EEF3" w:rsidR="00CD3616" w:rsidRPr="009A30CC" w:rsidRDefault="005B3DA6">
      <w:pPr>
        <w:rPr>
          <w:rFonts w:ascii="ＭＳ ゴシック" w:eastAsia="ＭＳ ゴシック" w:hAnsi="ＭＳ ゴシック"/>
          <w:sz w:val="24"/>
        </w:rPr>
      </w:pPr>
      <w:r w:rsidRPr="000B49C5">
        <w:rPr>
          <w:rFonts w:ascii="ＭＳ ゴシック" w:eastAsia="ＭＳ ゴシック" w:hAnsi="ＭＳ ゴシック" w:hint="eastAsia"/>
          <w:sz w:val="24"/>
        </w:rPr>
        <w:t xml:space="preserve">　各府省</w:t>
      </w:r>
      <w:r w:rsidR="00BA7050">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hint="eastAsia"/>
          <w:sz w:val="24"/>
        </w:rPr>
        <w:t>ウェブサイト</w:t>
      </w:r>
      <w:r w:rsidRPr="000B49C5">
        <w:rPr>
          <w:rFonts w:ascii="ＭＳ ゴシック" w:eastAsia="ＭＳ ゴシック" w:hAnsi="ＭＳ ゴシック" w:hint="eastAsia"/>
          <w:sz w:val="24"/>
        </w:rPr>
        <w:t>で公開されているコンテンツの中には、個別法令によって利用の</w:t>
      </w:r>
      <w:r w:rsidR="00475EC7" w:rsidRPr="000B49C5">
        <w:rPr>
          <w:rFonts w:ascii="ＭＳ ゴシック" w:eastAsia="ＭＳ ゴシック" w:hAnsi="ＭＳ ゴシック" w:hint="eastAsia"/>
          <w:sz w:val="24"/>
        </w:rPr>
        <w:t>制約があ</w:t>
      </w:r>
      <w:r w:rsidRPr="00970C58">
        <w:rPr>
          <w:rFonts w:ascii="ＭＳ ゴシック" w:eastAsia="ＭＳ ゴシック" w:hAnsi="ＭＳ ゴシック" w:hint="eastAsia"/>
          <w:sz w:val="24"/>
        </w:rPr>
        <w:t>る</w:t>
      </w:r>
      <w:r w:rsidR="00657274" w:rsidRPr="00970C58">
        <w:rPr>
          <w:rFonts w:ascii="ＭＳ ゴシック" w:eastAsia="ＭＳ ゴシック" w:hAnsi="ＭＳ ゴシック" w:hint="eastAsia"/>
          <w:sz w:val="24"/>
        </w:rPr>
        <w:t>もの</w:t>
      </w:r>
      <w:r w:rsidRPr="00970C58">
        <w:rPr>
          <w:rFonts w:ascii="ＭＳ ゴシック" w:eastAsia="ＭＳ ゴシック" w:hAnsi="ＭＳ ゴシック" w:hint="eastAsia"/>
          <w:sz w:val="24"/>
        </w:rPr>
        <w:t>がある。例えば、一部の地図（基本測量の測量成果）は</w:t>
      </w:r>
      <w:r w:rsidR="00475EC7" w:rsidRPr="00B71B66">
        <w:rPr>
          <w:rFonts w:ascii="ＭＳ ゴシック" w:eastAsia="ＭＳ ゴシック" w:hAnsi="ＭＳ ゴシック" w:hint="eastAsia"/>
          <w:sz w:val="24"/>
        </w:rPr>
        <w:t>、</w:t>
      </w:r>
      <w:r w:rsidRPr="00B71B66">
        <w:rPr>
          <w:rFonts w:ascii="ＭＳ ゴシック" w:eastAsia="ＭＳ ゴシック" w:hAnsi="ＭＳ ゴシック" w:hint="eastAsia"/>
          <w:sz w:val="24"/>
        </w:rPr>
        <w:t>測量法によって、複製頒布や</w:t>
      </w:r>
      <w:r w:rsidR="00475EC7" w:rsidRPr="00DA4CF9">
        <w:rPr>
          <w:rFonts w:ascii="ＭＳ ゴシック" w:eastAsia="ＭＳ ゴシック" w:hAnsi="ＭＳ ゴシック" w:hint="eastAsia"/>
          <w:sz w:val="24"/>
        </w:rPr>
        <w:t>一定の態様の</w:t>
      </w:r>
      <w:r w:rsidRPr="00DA4CF9">
        <w:rPr>
          <w:rFonts w:ascii="ＭＳ ゴシック" w:eastAsia="ＭＳ ゴシック" w:hAnsi="ＭＳ ゴシック" w:hint="eastAsia"/>
          <w:sz w:val="24"/>
        </w:rPr>
        <w:t>二次利用</w:t>
      </w:r>
      <w:r w:rsidR="00475EC7" w:rsidRPr="009A30CC">
        <w:rPr>
          <w:rFonts w:ascii="ＭＳ ゴシック" w:eastAsia="ＭＳ ゴシック" w:hAnsi="ＭＳ ゴシック" w:hint="eastAsia"/>
          <w:sz w:val="24"/>
        </w:rPr>
        <w:t>について</w:t>
      </w:r>
      <w:r w:rsidRPr="009A30CC">
        <w:rPr>
          <w:rFonts w:ascii="ＭＳ ゴシック" w:eastAsia="ＭＳ ゴシック" w:hAnsi="ＭＳ ゴシック" w:hint="eastAsia"/>
          <w:sz w:val="24"/>
        </w:rPr>
        <w:t>、国土地理院の長の承認が必要とされている。</w:t>
      </w:r>
    </w:p>
    <w:p w14:paraId="4072FEF0" w14:textId="77777777" w:rsidR="00CD3616" w:rsidRPr="009A30CC" w:rsidRDefault="005B3DA6">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本項は、本利用ルールで変更することができない個別法令による利用の制約があるコンテンツが</w:t>
      </w:r>
      <w:r w:rsidR="00475EC7" w:rsidRPr="009A30CC">
        <w:rPr>
          <w:rFonts w:ascii="ＭＳ ゴシック" w:eastAsia="ＭＳ ゴシック" w:hAnsi="ＭＳ ゴシック" w:hint="eastAsia"/>
          <w:sz w:val="24"/>
        </w:rPr>
        <w:t>存在す</w:t>
      </w:r>
      <w:r w:rsidRPr="009A30CC">
        <w:rPr>
          <w:rFonts w:ascii="ＭＳ ゴシック" w:eastAsia="ＭＳ ゴシック" w:hAnsi="ＭＳ ゴシック" w:hint="eastAsia"/>
          <w:sz w:val="24"/>
        </w:rPr>
        <w:t>るということ</w:t>
      </w:r>
      <w:r w:rsidR="00475EC7" w:rsidRPr="009A30CC">
        <w:rPr>
          <w:rFonts w:ascii="ＭＳ ゴシック" w:eastAsia="ＭＳ ゴシック" w:hAnsi="ＭＳ ゴシック" w:hint="eastAsia"/>
          <w:sz w:val="24"/>
        </w:rPr>
        <w:t>について、利用者の</w:t>
      </w:r>
      <w:r w:rsidRPr="009A30CC">
        <w:rPr>
          <w:rFonts w:ascii="ＭＳ ゴシック" w:eastAsia="ＭＳ ゴシック" w:hAnsi="ＭＳ ゴシック" w:hint="eastAsia"/>
          <w:sz w:val="24"/>
        </w:rPr>
        <w:t>注意</w:t>
      </w:r>
      <w:r w:rsidR="00475EC7" w:rsidRPr="009A30CC">
        <w:rPr>
          <w:rFonts w:ascii="ＭＳ ゴシック" w:eastAsia="ＭＳ ゴシック" w:hAnsi="ＭＳ ゴシック" w:hint="eastAsia"/>
          <w:sz w:val="24"/>
        </w:rPr>
        <w:t>を</w:t>
      </w:r>
      <w:r w:rsidRPr="009A30CC">
        <w:rPr>
          <w:rFonts w:ascii="ＭＳ ゴシック" w:eastAsia="ＭＳ ゴシック" w:hAnsi="ＭＳ ゴシック" w:hint="eastAsia"/>
          <w:sz w:val="24"/>
        </w:rPr>
        <w:t>喚起するものである。</w:t>
      </w:r>
    </w:p>
    <w:p w14:paraId="16AB1EE6" w14:textId="047448C6" w:rsidR="00752475" w:rsidRDefault="005B3DA6">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個別法令による利用制約があるコンテンツについて、利用者に</w:t>
      </w:r>
      <w:r w:rsidR="00475EC7" w:rsidRPr="009A30CC">
        <w:rPr>
          <w:rFonts w:ascii="ＭＳ ゴシック" w:eastAsia="ＭＳ ゴシック" w:hAnsi="ＭＳ ゴシック" w:hint="eastAsia"/>
          <w:sz w:val="24"/>
        </w:rPr>
        <w:t>情報を提供するために</w:t>
      </w:r>
      <w:r w:rsidRPr="009A30CC">
        <w:rPr>
          <w:rFonts w:ascii="ＭＳ ゴシック" w:eastAsia="ＭＳ ゴシック" w:hAnsi="ＭＳ ゴシック" w:hint="eastAsia"/>
          <w:sz w:val="24"/>
        </w:rPr>
        <w:t>、</w:t>
      </w:r>
      <w:r w:rsidR="00657274" w:rsidRPr="009A30CC">
        <w:rPr>
          <w:rFonts w:ascii="ＭＳ ゴシック" w:eastAsia="ＭＳ ゴシック" w:hAnsi="ＭＳ ゴシック" w:hint="eastAsia"/>
          <w:sz w:val="24"/>
        </w:rPr>
        <w:t>各府省</w:t>
      </w:r>
      <w:r w:rsidR="00BA7050">
        <w:rPr>
          <w:rFonts w:ascii="ＭＳ ゴシック" w:eastAsia="ＭＳ ゴシック" w:hAnsi="ＭＳ ゴシック" w:hint="eastAsia"/>
          <w:sz w:val="24"/>
        </w:rPr>
        <w:t>や地方公共団体</w:t>
      </w:r>
      <w:r w:rsidR="00657274" w:rsidRPr="009A30CC">
        <w:rPr>
          <w:rFonts w:ascii="ＭＳ ゴシック" w:eastAsia="ＭＳ ゴシック" w:hAnsi="ＭＳ ゴシック" w:hint="eastAsia"/>
          <w:sz w:val="24"/>
        </w:rPr>
        <w:t>において重要と考えるものは</w:t>
      </w:r>
      <w:r w:rsidRPr="009A30CC">
        <w:rPr>
          <w:rFonts w:ascii="ＭＳ ゴシック" w:eastAsia="ＭＳ ゴシック" w:hAnsi="ＭＳ ゴシック" w:hint="eastAsia"/>
          <w:sz w:val="24"/>
        </w:rPr>
        <w:t>ここに示すことが望ましい。</w:t>
      </w:r>
    </w:p>
    <w:p w14:paraId="32C6431E" w14:textId="48D1AACF" w:rsidR="00854007" w:rsidRPr="00D14815" w:rsidRDefault="00854007">
      <w:pPr>
        <w:rPr>
          <w:rFonts w:ascii="ＭＳ ゴシック" w:eastAsia="ＭＳ ゴシック" w:hAnsi="ＭＳ ゴシック"/>
          <w:sz w:val="24"/>
        </w:rPr>
      </w:pPr>
      <w:r>
        <w:rPr>
          <w:rFonts w:ascii="ＭＳ ゴシック" w:eastAsia="ＭＳ ゴシック" w:hAnsi="ＭＳ ゴシック" w:hint="eastAsia"/>
          <w:sz w:val="24"/>
        </w:rPr>
        <w:t xml:space="preserve">　なお、コンテンツの</w:t>
      </w:r>
      <w:r w:rsidR="002775B1">
        <w:rPr>
          <w:rFonts w:ascii="ＭＳ ゴシック" w:eastAsia="ＭＳ ゴシック" w:hAnsi="ＭＳ ゴシック" w:hint="eastAsia"/>
          <w:sz w:val="24"/>
        </w:rPr>
        <w:t>多種多様な</w:t>
      </w:r>
      <w:r>
        <w:rPr>
          <w:rFonts w:ascii="ＭＳ ゴシック" w:eastAsia="ＭＳ ゴシック" w:hAnsi="ＭＳ ゴシック" w:hint="eastAsia"/>
          <w:sz w:val="24"/>
        </w:rPr>
        <w:t>利用に制約をかける可能性のあるすべての法令を列挙することは現実的ではないことから、</w:t>
      </w:r>
      <w:r w:rsidR="008F3D0C">
        <w:rPr>
          <w:rFonts w:ascii="ＭＳ ゴシック" w:eastAsia="ＭＳ ゴシック" w:hAnsi="ＭＳ ゴシック" w:hint="eastAsia"/>
          <w:sz w:val="24"/>
        </w:rPr>
        <w:t>本コンテンツの利用者に</w:t>
      </w:r>
      <w:r>
        <w:rPr>
          <w:rFonts w:ascii="ＭＳ ゴシック" w:eastAsia="ＭＳ ゴシック" w:hAnsi="ＭＳ ゴシック" w:hint="eastAsia"/>
          <w:sz w:val="24"/>
        </w:rPr>
        <w:t>注意を喚起する</w:t>
      </w:r>
      <w:r w:rsidR="00A1032C">
        <w:rPr>
          <w:rFonts w:ascii="ＭＳ ゴシック" w:eastAsia="ＭＳ ゴシック" w:hAnsi="ＭＳ ゴシック" w:hint="eastAsia"/>
          <w:sz w:val="24"/>
        </w:rPr>
        <w:t>べき法令を列挙する</w:t>
      </w:r>
      <w:r w:rsidR="002775B1">
        <w:rPr>
          <w:rFonts w:ascii="ＭＳ ゴシック" w:eastAsia="ＭＳ ゴシック" w:hAnsi="ＭＳ ゴシック" w:hint="eastAsia"/>
          <w:sz w:val="24"/>
        </w:rPr>
        <w:t>べきとの考え方に立った</w:t>
      </w:r>
      <w:r w:rsidR="00A1032C">
        <w:rPr>
          <w:rFonts w:ascii="ＭＳ ゴシック" w:eastAsia="ＭＳ ゴシック" w:hAnsi="ＭＳ ゴシック" w:hint="eastAsia"/>
          <w:sz w:val="24"/>
        </w:rPr>
        <w:t>。</w:t>
      </w:r>
    </w:p>
    <w:p w14:paraId="3DCD0BA3" w14:textId="77777777" w:rsidR="00BE2696" w:rsidRPr="00D14815" w:rsidRDefault="00BE2696">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10474" w:rsidRPr="00610474" w14:paraId="4BFA8361" w14:textId="77777777" w:rsidTr="00EC13D8">
        <w:tc>
          <w:tcPr>
            <w:tcW w:w="9072" w:type="dxa"/>
            <w:shd w:val="clear" w:color="auto" w:fill="auto"/>
          </w:tcPr>
          <w:p w14:paraId="7E443AE3" w14:textId="77777777" w:rsidR="00610474" w:rsidRPr="008F7424" w:rsidRDefault="0074405A" w:rsidP="00EC13D8">
            <w:pPr>
              <w:ind w:leftChars="135" w:left="761" w:hangingChars="199" w:hanging="478"/>
              <w:rPr>
                <w:rFonts w:ascii="ＭＳ ゴシック" w:eastAsia="ＭＳ ゴシック" w:hAnsi="ＭＳ ゴシック"/>
                <w:color w:val="000000"/>
                <w:sz w:val="24"/>
              </w:rPr>
            </w:pPr>
            <w:r w:rsidRPr="008F7424">
              <w:rPr>
                <w:rFonts w:ascii="ＭＳ ゴシック" w:eastAsia="ＭＳ ゴシック" w:hAnsi="ＭＳ ゴシック" w:hint="eastAsia"/>
                <w:color w:val="000000"/>
                <w:sz w:val="24"/>
              </w:rPr>
              <w:t>４</w:t>
            </w:r>
            <w:r w:rsidR="00610474" w:rsidRPr="008F7424">
              <w:rPr>
                <w:rFonts w:ascii="ＭＳ ゴシック" w:eastAsia="ＭＳ ゴシック" w:hAnsi="ＭＳ ゴシック" w:hint="eastAsia"/>
                <w:color w:val="000000"/>
                <w:sz w:val="24"/>
              </w:rPr>
              <w:t>）</w:t>
            </w:r>
            <w:r w:rsidR="00A32A9C" w:rsidRPr="008F7424">
              <w:rPr>
                <w:rFonts w:ascii="ＭＳ ゴシック" w:eastAsia="ＭＳ ゴシック" w:hAnsi="ＭＳ ゴシック" w:hint="eastAsia"/>
                <w:color w:val="000000"/>
                <w:sz w:val="24"/>
              </w:rPr>
              <w:t xml:space="preserve">　本利用ルールが適用されないコンテンツについて</w:t>
            </w:r>
          </w:p>
          <w:p w14:paraId="1A940C08" w14:textId="77777777" w:rsidR="00A32A9C" w:rsidRPr="008F7424" w:rsidRDefault="00A32A9C" w:rsidP="00A32A9C">
            <w:pPr>
              <w:ind w:leftChars="202" w:left="565" w:hangingChars="67" w:hanging="141"/>
              <w:rPr>
                <w:rFonts w:ascii="ＭＳ ゴシック" w:eastAsia="ＭＳ ゴシック" w:hAnsi="ＭＳ ゴシック"/>
                <w:color w:val="000000"/>
              </w:rPr>
            </w:pPr>
            <w:r w:rsidRPr="008F7424">
              <w:rPr>
                <w:rFonts w:ascii="ＭＳ ゴシック" w:eastAsia="ＭＳ ゴシック" w:hAnsi="ＭＳ ゴシック" w:hint="eastAsia"/>
                <w:color w:val="000000"/>
              </w:rPr>
              <w:t>以下のコンテンツについては、本利用ルールの適用外です。</w:t>
            </w:r>
          </w:p>
          <w:p w14:paraId="3C9E423C" w14:textId="77777777" w:rsidR="00A32A9C" w:rsidRPr="008F7424" w:rsidRDefault="00A32A9C" w:rsidP="00A32A9C">
            <w:pPr>
              <w:ind w:leftChars="202" w:left="565" w:hangingChars="67" w:hanging="141"/>
              <w:rPr>
                <w:rFonts w:ascii="ＭＳ ゴシック" w:eastAsia="ＭＳ ゴシック" w:hAnsi="ＭＳ ゴシック"/>
                <w:color w:val="000000"/>
              </w:rPr>
            </w:pPr>
            <w:r w:rsidRPr="008F7424">
              <w:rPr>
                <w:rFonts w:ascii="ＭＳ ゴシック" w:eastAsia="ＭＳ ゴシック" w:hAnsi="ＭＳ ゴシック" w:hint="eastAsia"/>
                <w:color w:val="000000"/>
              </w:rPr>
              <w:t>ア　組織や特定の事業を表すシンボルマーク、ロゴ、キャラクターデザイン</w:t>
            </w:r>
          </w:p>
          <w:p w14:paraId="1E5FBB89" w14:textId="3E7D119E" w:rsidR="00A32A9C" w:rsidRPr="008F7424" w:rsidRDefault="00A32A9C" w:rsidP="00A32A9C">
            <w:pPr>
              <w:ind w:leftChars="202" w:left="565" w:hangingChars="67" w:hanging="141"/>
              <w:rPr>
                <w:rFonts w:ascii="ＭＳ ゴシック" w:eastAsia="ＭＳ ゴシック" w:hAnsi="ＭＳ ゴシック"/>
                <w:color w:val="000000"/>
              </w:rPr>
            </w:pPr>
            <w:r w:rsidRPr="008F7424">
              <w:rPr>
                <w:rFonts w:ascii="ＭＳ ゴシック" w:eastAsia="ＭＳ ゴシック" w:hAnsi="ＭＳ ゴシック" w:hint="eastAsia"/>
                <w:color w:val="000000"/>
              </w:rPr>
              <w:t>イ　具体的かつ合理的な根拠の説明とともに、別の利用ルール</w:t>
            </w:r>
            <w:r w:rsidR="00B35066">
              <w:rPr>
                <w:rFonts w:ascii="ＭＳ ゴシック" w:eastAsia="ＭＳ ゴシック" w:hAnsi="ＭＳ ゴシック" w:hint="eastAsia"/>
                <w:color w:val="000000"/>
              </w:rPr>
              <w:t>が</w:t>
            </w:r>
            <w:r w:rsidRPr="008F7424">
              <w:rPr>
                <w:rFonts w:ascii="ＭＳ ゴシック" w:eastAsia="ＭＳ ゴシック" w:hAnsi="ＭＳ ゴシック" w:hint="eastAsia"/>
                <w:color w:val="000000"/>
              </w:rPr>
              <w:t>適用</w:t>
            </w:r>
            <w:r w:rsidR="00A4463B">
              <w:rPr>
                <w:rFonts w:ascii="ＭＳ ゴシック" w:eastAsia="ＭＳ ゴシック" w:hAnsi="ＭＳ ゴシック" w:hint="eastAsia"/>
                <w:color w:val="000000"/>
              </w:rPr>
              <w:t>されることが</w:t>
            </w:r>
            <w:r w:rsidRPr="008F7424">
              <w:rPr>
                <w:rFonts w:ascii="ＭＳ ゴシック" w:eastAsia="ＭＳ ゴシック" w:hAnsi="ＭＳ ゴシック" w:hint="eastAsia"/>
                <w:color w:val="000000"/>
              </w:rPr>
              <w:t>明示</w:t>
            </w:r>
            <w:r w:rsidR="00A4463B">
              <w:rPr>
                <w:rFonts w:ascii="ＭＳ ゴシック" w:eastAsia="ＭＳ ゴシック" w:hAnsi="ＭＳ ゴシック" w:hint="eastAsia"/>
                <w:color w:val="000000"/>
              </w:rPr>
              <w:t>され</w:t>
            </w:r>
            <w:r w:rsidRPr="008F7424">
              <w:rPr>
                <w:rFonts w:ascii="ＭＳ ゴシック" w:eastAsia="ＭＳ ゴシック" w:hAnsi="ＭＳ ゴシック" w:hint="eastAsia"/>
                <w:color w:val="000000"/>
              </w:rPr>
              <w:t>ているコンテンツ</w:t>
            </w:r>
          </w:p>
          <w:p w14:paraId="246EDBFF" w14:textId="5096A0D5" w:rsidR="00610474" w:rsidRPr="00130A07" w:rsidRDefault="00A32A9C" w:rsidP="00130A07">
            <w:pPr>
              <w:ind w:leftChars="202" w:left="565" w:hangingChars="67" w:hanging="141"/>
              <w:rPr>
                <w:rFonts w:ascii="ＭＳ ゴシック" w:eastAsia="ＭＳ ゴシック" w:hAnsi="ＭＳ ゴシック"/>
                <w:color w:val="000000"/>
              </w:rPr>
            </w:pPr>
            <w:r w:rsidRPr="008F7424">
              <w:rPr>
                <w:rFonts w:ascii="ＭＳ ゴシック" w:eastAsia="ＭＳ ゴシック" w:hAnsi="ＭＳ ゴシック" w:hint="eastAsia"/>
                <w:color w:val="000000"/>
              </w:rPr>
              <w:t xml:space="preserve">　（別の利用ルール</w:t>
            </w:r>
            <w:r w:rsidR="00703ABB">
              <w:rPr>
                <w:rFonts w:ascii="ＭＳ ゴシック" w:eastAsia="ＭＳ ゴシック" w:hAnsi="ＭＳ ゴシック" w:hint="eastAsia"/>
                <w:color w:val="000000"/>
              </w:rPr>
              <w:t>が</w:t>
            </w:r>
            <w:r w:rsidRPr="008F7424">
              <w:rPr>
                <w:rFonts w:ascii="ＭＳ ゴシック" w:eastAsia="ＭＳ ゴシック" w:hAnsi="ＭＳ ゴシック" w:hint="eastAsia"/>
                <w:color w:val="000000"/>
              </w:rPr>
              <w:t>適用</w:t>
            </w:r>
            <w:r w:rsidR="008B574F">
              <w:rPr>
                <w:rFonts w:ascii="ＭＳ ゴシック" w:eastAsia="ＭＳ ゴシック" w:hAnsi="ＭＳ ゴシック" w:hint="eastAsia"/>
                <w:color w:val="000000"/>
              </w:rPr>
              <w:t>されることが</w:t>
            </w:r>
            <w:r w:rsidRPr="008F7424">
              <w:rPr>
                <w:rFonts w:ascii="ＭＳ ゴシック" w:eastAsia="ＭＳ ゴシック" w:hAnsi="ＭＳ ゴシック" w:hint="eastAsia"/>
                <w:color w:val="000000"/>
              </w:rPr>
              <w:t>明示</w:t>
            </w:r>
            <w:r w:rsidR="008B574F">
              <w:rPr>
                <w:rFonts w:ascii="ＭＳ ゴシック" w:eastAsia="ＭＳ ゴシック" w:hAnsi="ＭＳ ゴシック" w:hint="eastAsia"/>
                <w:color w:val="000000"/>
              </w:rPr>
              <w:t>され</w:t>
            </w:r>
            <w:r w:rsidRPr="008F7424">
              <w:rPr>
                <w:rFonts w:ascii="ＭＳ ゴシック" w:eastAsia="ＭＳ ゴシック" w:hAnsi="ＭＳ ゴシック" w:hint="eastAsia"/>
                <w:color w:val="000000"/>
              </w:rPr>
              <w:t>ているコンテンツ</w:t>
            </w:r>
            <w:r w:rsidR="008379C2">
              <w:rPr>
                <w:rFonts w:ascii="ＭＳ ゴシック" w:eastAsia="ＭＳ ゴシック" w:hAnsi="ＭＳ ゴシック" w:hint="eastAsia"/>
                <w:color w:val="000000"/>
              </w:rPr>
              <w:t>がある場合</w:t>
            </w:r>
            <w:r w:rsidRPr="008F7424">
              <w:rPr>
                <w:rFonts w:ascii="ＭＳ ゴシック" w:eastAsia="ＭＳ ゴシック" w:hAnsi="ＭＳ ゴシック" w:hint="eastAsia"/>
                <w:color w:val="000000"/>
              </w:rPr>
              <w:t>は</w:t>
            </w:r>
            <w:r w:rsidR="008F3D0C" w:rsidRPr="008F3D0C">
              <w:rPr>
                <w:rFonts w:ascii="ＭＳ ゴシック" w:eastAsia="ＭＳ ゴシック" w:hAnsi="ＭＳ ゴシック" w:hint="eastAsia"/>
                <w:color w:val="000000"/>
              </w:rPr>
              <w:t>「公共デ</w:t>
            </w:r>
            <w:r w:rsidR="008F3D0C" w:rsidRPr="008F3D0C">
              <w:rPr>
                <w:rFonts w:ascii="ＭＳ ゴシック" w:eastAsia="ＭＳ ゴシック" w:hAnsi="ＭＳ ゴシック" w:hint="eastAsia"/>
                <w:color w:val="000000"/>
              </w:rPr>
              <w:lastRenderedPageBreak/>
              <w:t>ータ利用規約（第1.0版）に関する重要情報」</w:t>
            </w:r>
            <w:r w:rsidRPr="008F7424">
              <w:rPr>
                <w:rFonts w:ascii="ＭＳ ゴシック" w:eastAsia="ＭＳ ゴシック" w:hAnsi="ＭＳ ゴシック" w:hint="eastAsia"/>
                <w:color w:val="000000"/>
              </w:rPr>
              <w:t>に</w:t>
            </w:r>
            <w:r w:rsidR="008379C2">
              <w:rPr>
                <w:rFonts w:ascii="ＭＳ ゴシック" w:eastAsia="ＭＳ ゴシック" w:hAnsi="ＭＳ ゴシック" w:hint="eastAsia"/>
                <w:color w:val="000000"/>
              </w:rPr>
              <w:t>記載</w:t>
            </w:r>
            <w:r w:rsidRPr="008F7424">
              <w:rPr>
                <w:rFonts w:ascii="ＭＳ ゴシック" w:eastAsia="ＭＳ ゴシック" w:hAnsi="ＭＳ ゴシック" w:hint="eastAsia"/>
                <w:color w:val="000000"/>
              </w:rPr>
              <w:t xml:space="preserve">しています。）　</w:t>
            </w:r>
          </w:p>
        </w:tc>
      </w:tr>
    </w:tbl>
    <w:p w14:paraId="648EED7D" w14:textId="77777777" w:rsidR="00610474" w:rsidRPr="00610474" w:rsidRDefault="00610474" w:rsidP="00610474">
      <w:pPr>
        <w:rPr>
          <w:rFonts w:ascii="ＭＳ ゴシック" w:eastAsia="ＭＳ ゴシック" w:hAnsi="ＭＳ ゴシック"/>
          <w:sz w:val="24"/>
        </w:rPr>
      </w:pPr>
    </w:p>
    <w:p w14:paraId="5A39B8AA" w14:textId="77777777" w:rsidR="002C5BAD" w:rsidRPr="00BE2696" w:rsidRDefault="002C5BAD" w:rsidP="002C5BAD">
      <w:pPr>
        <w:rPr>
          <w:rFonts w:ascii="ＭＳ ゴシック" w:eastAsia="ＭＳ ゴシック" w:hAnsi="ＭＳ ゴシック"/>
          <w:sz w:val="24"/>
        </w:rPr>
      </w:pPr>
      <w:r w:rsidRPr="00BE2696">
        <w:rPr>
          <w:rFonts w:ascii="ＭＳ ゴシック" w:eastAsia="ＭＳ ゴシック" w:hAnsi="ＭＳ ゴシック"/>
          <w:sz w:val="24"/>
        </w:rPr>
        <w:t>［解説］</w:t>
      </w:r>
    </w:p>
    <w:p w14:paraId="736E2CF1" w14:textId="06A7D040" w:rsidR="00DD6167" w:rsidRPr="00BE2696" w:rsidRDefault="00DD6167" w:rsidP="002C5BAD">
      <w:pPr>
        <w:rPr>
          <w:rFonts w:ascii="ＭＳ ゴシック" w:eastAsia="ＭＳ ゴシック" w:hAnsi="ＭＳ ゴシック"/>
          <w:sz w:val="24"/>
        </w:rPr>
      </w:pPr>
      <w:r w:rsidRPr="00BE2696">
        <w:rPr>
          <w:rFonts w:ascii="ＭＳ ゴシック" w:eastAsia="ＭＳ ゴシック" w:hAnsi="ＭＳ ゴシック" w:hint="eastAsia"/>
          <w:sz w:val="24"/>
        </w:rPr>
        <w:t xml:space="preserve">　</w:t>
      </w:r>
      <w:r w:rsidR="00734B4A" w:rsidRPr="00BE2696">
        <w:rPr>
          <w:rFonts w:ascii="ＭＳ ゴシック" w:eastAsia="ＭＳ ゴシック" w:hAnsi="ＭＳ ゴシック" w:hint="eastAsia"/>
          <w:color w:val="000000"/>
          <w:sz w:val="24"/>
        </w:rPr>
        <w:t>組織や特定の事業を表すシンボルマーク、ロゴ、キャラクターデザインについては、多数の府省</w:t>
      </w:r>
      <w:r w:rsidR="007B5EA8" w:rsidRPr="00BE2696">
        <w:rPr>
          <w:rFonts w:ascii="ＭＳ ゴシック" w:eastAsia="ＭＳ ゴシック" w:hAnsi="ＭＳ ゴシック" w:hint="eastAsia"/>
          <w:color w:val="000000"/>
          <w:sz w:val="24"/>
        </w:rPr>
        <w:t>において</w:t>
      </w:r>
      <w:r w:rsidR="00734B4A" w:rsidRPr="00BE2696">
        <w:rPr>
          <w:rFonts w:ascii="ＭＳ ゴシック" w:eastAsia="ＭＳ ゴシック" w:hAnsi="ＭＳ ゴシック" w:hint="eastAsia"/>
          <w:color w:val="000000"/>
          <w:sz w:val="24"/>
        </w:rPr>
        <w:t>本利用ルールの適用外コンテンツとして整理</w:t>
      </w:r>
      <w:r w:rsidR="007B5EA8" w:rsidRPr="00BE2696">
        <w:rPr>
          <w:rFonts w:ascii="ＭＳ ゴシック" w:eastAsia="ＭＳ ゴシック" w:hAnsi="ＭＳ ゴシック" w:hint="eastAsia"/>
          <w:color w:val="000000"/>
          <w:sz w:val="24"/>
        </w:rPr>
        <w:t>されており</w:t>
      </w:r>
      <w:r w:rsidR="00734B4A" w:rsidRPr="00BE2696">
        <w:rPr>
          <w:rFonts w:ascii="ＭＳ ゴシック" w:eastAsia="ＭＳ ゴシック" w:hAnsi="ＭＳ ゴシック" w:hint="eastAsia"/>
          <w:color w:val="000000"/>
          <w:sz w:val="24"/>
        </w:rPr>
        <w:t>、</w:t>
      </w:r>
      <w:r w:rsidR="007B5EA8" w:rsidRPr="00BE2696">
        <w:rPr>
          <w:rFonts w:ascii="ＭＳ ゴシック" w:eastAsia="ＭＳ ゴシック" w:hAnsi="ＭＳ ゴシック" w:hint="eastAsia"/>
          <w:color w:val="000000"/>
          <w:sz w:val="24"/>
        </w:rPr>
        <w:t>それについて実務者会議でも容認されていることから、</w:t>
      </w:r>
      <w:r w:rsidR="0018435B" w:rsidRPr="00BE2696">
        <w:rPr>
          <w:rFonts w:ascii="ＭＳ ゴシック" w:eastAsia="ＭＳ ゴシック" w:hAnsi="ＭＳ ゴシック" w:hint="eastAsia"/>
          <w:sz w:val="24"/>
        </w:rPr>
        <w:t>これらを</w:t>
      </w:r>
      <w:r w:rsidR="007B5EA8" w:rsidRPr="00BE2696">
        <w:rPr>
          <w:rFonts w:ascii="ＭＳ ゴシック" w:eastAsia="ＭＳ ゴシック" w:hAnsi="ＭＳ ゴシック" w:hint="eastAsia"/>
          <w:color w:val="000000"/>
          <w:sz w:val="24"/>
        </w:rPr>
        <w:t>本利用ルールが適用されないコンテンツとして統一的に示した。</w:t>
      </w:r>
    </w:p>
    <w:p w14:paraId="64BF1BED" w14:textId="77777777" w:rsidR="00DD6167" w:rsidRPr="00BE2696" w:rsidRDefault="00DD6167" w:rsidP="002C5BAD">
      <w:pPr>
        <w:rPr>
          <w:rFonts w:ascii="ＭＳ ゴシック" w:eastAsia="ＭＳ ゴシック" w:hAnsi="ＭＳ ゴシック"/>
          <w:sz w:val="24"/>
        </w:rPr>
      </w:pPr>
    </w:p>
    <w:p w14:paraId="129F2F0A" w14:textId="3DA4F52E" w:rsidR="002C5BAD" w:rsidRPr="00BE2696" w:rsidRDefault="002C5BAD" w:rsidP="002C5BAD">
      <w:pPr>
        <w:rPr>
          <w:rFonts w:ascii="ＭＳ ゴシック" w:eastAsia="ＭＳ ゴシック" w:hAnsi="ＭＳ ゴシック"/>
          <w:sz w:val="24"/>
        </w:rPr>
      </w:pPr>
      <w:r w:rsidRPr="00BE2696">
        <w:rPr>
          <w:rFonts w:ascii="ＭＳ ゴシック" w:eastAsia="ＭＳ ゴシック" w:hAnsi="ＭＳ ゴシック" w:hint="eastAsia"/>
          <w:sz w:val="24"/>
        </w:rPr>
        <w:t xml:space="preserve">　</w:t>
      </w:r>
      <w:r w:rsidR="00DD6167" w:rsidRPr="00BE2696">
        <w:rPr>
          <w:rFonts w:ascii="ＭＳ ゴシック" w:eastAsia="ＭＳ ゴシック" w:hAnsi="ＭＳ ゴシック" w:hint="eastAsia"/>
          <w:sz w:val="24"/>
        </w:rPr>
        <w:t>これ以外にも</w:t>
      </w:r>
      <w:r w:rsidRPr="00BE2696">
        <w:rPr>
          <w:rFonts w:ascii="ＭＳ ゴシック" w:eastAsia="ＭＳ ゴシック" w:hAnsi="ＭＳ ゴシック" w:hint="eastAsia"/>
          <w:sz w:val="24"/>
        </w:rPr>
        <w:t>各府省</w:t>
      </w:r>
      <w:r w:rsidR="005C0B9E">
        <w:rPr>
          <w:rFonts w:ascii="ＭＳ ゴシック" w:eastAsia="ＭＳ ゴシック" w:hAnsi="ＭＳ ゴシック" w:hint="eastAsia"/>
          <w:sz w:val="24"/>
        </w:rPr>
        <w:t>や地方公共団体の</w:t>
      </w:r>
      <w:r w:rsidRPr="00BE2696">
        <w:rPr>
          <w:rFonts w:ascii="ＭＳ ゴシック" w:eastAsia="ＭＳ ゴシック" w:hAnsi="ＭＳ ゴシック" w:hint="eastAsia"/>
          <w:sz w:val="24"/>
        </w:rPr>
        <w:t>ウェブサイトで公開されているコンテンツの中には、個別法令による利用制約の対象ではないが、「</w:t>
      </w:r>
      <w:r w:rsidR="00EF6FD1">
        <w:rPr>
          <w:rFonts w:ascii="ＭＳ ゴシック" w:eastAsia="ＭＳ ゴシック" w:hAnsi="ＭＳ ゴシック" w:hint="eastAsia"/>
          <w:sz w:val="24"/>
        </w:rPr>
        <w:t>公共データ</w:t>
      </w:r>
      <w:r w:rsidRPr="00BE2696">
        <w:rPr>
          <w:rFonts w:ascii="ＭＳ ゴシック" w:eastAsia="ＭＳ ゴシック" w:hAnsi="ＭＳ ゴシック" w:hint="eastAsia"/>
          <w:sz w:val="24"/>
        </w:rPr>
        <w:t>利用規約</w:t>
      </w:r>
      <w:r w:rsidR="00B04EF3" w:rsidRPr="00B04EF3">
        <w:rPr>
          <w:rFonts w:ascii="ＭＳ ゴシック" w:eastAsia="ＭＳ ゴシック" w:hAnsi="ＭＳ ゴシック" w:hint="eastAsia"/>
          <w:sz w:val="24"/>
        </w:rPr>
        <w:t>（第1.0版）</w:t>
      </w:r>
      <w:r w:rsidRPr="00BE2696">
        <w:rPr>
          <w:rFonts w:ascii="ＭＳ ゴシック" w:eastAsia="ＭＳ ゴシック" w:hAnsi="ＭＳ ゴシック" w:hint="eastAsia"/>
          <w:sz w:val="24"/>
        </w:rPr>
        <w:t>」（１．のルール）とは異なる利用条件（別の利用ルール）を定めることが適当と考えられるものがある。</w:t>
      </w:r>
    </w:p>
    <w:p w14:paraId="7FDC413C" w14:textId="7C5EAB77" w:rsidR="002C5BAD" w:rsidRPr="00BE2696" w:rsidRDefault="002C5BAD" w:rsidP="002C5BAD">
      <w:pPr>
        <w:rPr>
          <w:rFonts w:ascii="ＭＳ ゴシック" w:eastAsia="ＭＳ ゴシック" w:hAnsi="ＭＳ ゴシック"/>
          <w:sz w:val="24"/>
        </w:rPr>
      </w:pPr>
      <w:r w:rsidRPr="00BE2696">
        <w:rPr>
          <w:rFonts w:ascii="ＭＳ ゴシック" w:eastAsia="ＭＳ ゴシック" w:hAnsi="ＭＳ ゴシック" w:hint="eastAsia"/>
          <w:sz w:val="24"/>
        </w:rPr>
        <w:t xml:space="preserve">　そのようなコンテンツがある場合については、この項目において、利用者に分かりやすいように当該コンテンツの</w:t>
      </w:r>
      <w:r w:rsidR="007E02AC" w:rsidRPr="00BE2696">
        <w:rPr>
          <w:rFonts w:ascii="ＭＳ ゴシック" w:eastAsia="ＭＳ ゴシック" w:hAnsi="ＭＳ ゴシック" w:hint="eastAsia"/>
          <w:sz w:val="24"/>
        </w:rPr>
        <w:t>別紙</w:t>
      </w:r>
      <w:r w:rsidR="00C73C3F">
        <w:rPr>
          <w:rFonts w:ascii="ＭＳ ゴシック" w:eastAsia="ＭＳ ゴシック" w:hAnsi="ＭＳ ゴシック" w:hint="eastAsia"/>
          <w:sz w:val="24"/>
        </w:rPr>
        <w:t>（</w:t>
      </w:r>
      <w:r w:rsidR="00C73C3F" w:rsidRPr="00C73C3F">
        <w:rPr>
          <w:rFonts w:ascii="ＭＳ ゴシック" w:eastAsia="ＭＳ ゴシック" w:hAnsi="ＭＳ ゴシック" w:hint="eastAsia"/>
          <w:sz w:val="24"/>
        </w:rPr>
        <w:t>「公共データ利用規約（第1.0版）に関する重要情報」</w:t>
      </w:r>
      <w:r w:rsidR="00C73C3F">
        <w:rPr>
          <w:rFonts w:ascii="ＭＳ ゴシック" w:eastAsia="ＭＳ ゴシック" w:hAnsi="ＭＳ ゴシック" w:hint="eastAsia"/>
          <w:sz w:val="24"/>
        </w:rPr>
        <w:t>）</w:t>
      </w:r>
      <w:r w:rsidR="007E02AC" w:rsidRPr="00BE2696">
        <w:rPr>
          <w:rFonts w:ascii="ＭＳ ゴシック" w:eastAsia="ＭＳ ゴシック" w:hAnsi="ＭＳ ゴシック" w:hint="eastAsia"/>
          <w:sz w:val="24"/>
        </w:rPr>
        <w:t>に記載</w:t>
      </w:r>
      <w:r w:rsidRPr="00BE2696">
        <w:rPr>
          <w:rFonts w:ascii="ＭＳ ゴシック" w:eastAsia="ＭＳ ゴシック" w:hAnsi="ＭＳ ゴシック" w:hint="eastAsia"/>
          <w:sz w:val="24"/>
        </w:rPr>
        <w:t>し、別の利用ルールの内容とそのような利用制約を課す具体的かつ合理的根拠について</w:t>
      </w:r>
      <w:r w:rsidR="007E02AC" w:rsidRPr="00BE2696">
        <w:rPr>
          <w:rFonts w:ascii="ＭＳ ゴシック" w:eastAsia="ＭＳ ゴシック" w:hAnsi="ＭＳ ゴシック" w:hint="eastAsia"/>
          <w:sz w:val="24"/>
        </w:rPr>
        <w:t>明記する</w:t>
      </w:r>
      <w:r w:rsidRPr="00BE2696">
        <w:rPr>
          <w:rFonts w:ascii="ＭＳ ゴシック" w:eastAsia="ＭＳ ゴシック" w:hAnsi="ＭＳ ゴシック" w:hint="eastAsia"/>
          <w:sz w:val="24"/>
        </w:rPr>
        <w:t>こととしている。</w:t>
      </w:r>
    </w:p>
    <w:p w14:paraId="3FBF9A40" w14:textId="77777777" w:rsidR="002C5BAD" w:rsidRPr="00BE2696" w:rsidRDefault="002C5BAD" w:rsidP="009A30CC">
      <w:pPr>
        <w:rPr>
          <w:rFonts w:ascii="ＭＳ ゴシック" w:eastAsia="ＭＳ ゴシック" w:hAnsi="ＭＳ ゴシック"/>
          <w:sz w:val="24"/>
        </w:rPr>
      </w:pPr>
      <w:r w:rsidRPr="00BE2696">
        <w:rPr>
          <w:rFonts w:ascii="ＭＳ ゴシック" w:eastAsia="ＭＳ ゴシック" w:hAnsi="ＭＳ ゴシック" w:hint="eastAsia"/>
          <w:sz w:val="24"/>
        </w:rPr>
        <w:t xml:space="preserve">　また、１．のルールを超える利用制約を課すものではないが、１．のルールとは別の利用ルールとして、</w:t>
      </w:r>
      <w:r w:rsidR="004F5679" w:rsidRPr="00BE2696">
        <w:rPr>
          <w:rFonts w:ascii="ＭＳ ゴシック" w:eastAsia="ＭＳ ゴシック" w:hAnsi="ＭＳ ゴシック" w:hint="eastAsia"/>
          <w:sz w:val="24"/>
        </w:rPr>
        <w:t>より制約のない条件で</w:t>
      </w:r>
      <w:r w:rsidRPr="00BE2696">
        <w:rPr>
          <w:rFonts w:ascii="ＭＳ ゴシック" w:eastAsia="ＭＳ ゴシック" w:hAnsi="ＭＳ ゴシック" w:hint="eastAsia"/>
          <w:sz w:val="24"/>
        </w:rPr>
        <w:t>公開するコンテンツがある場合には、それらについても、この項目において表示すること</w:t>
      </w:r>
      <w:r w:rsidR="0074405A" w:rsidRPr="00BE2696">
        <w:rPr>
          <w:rFonts w:ascii="ＭＳ ゴシック" w:eastAsia="ＭＳ ゴシック" w:hAnsi="ＭＳ ゴシック" w:hint="eastAsia"/>
          <w:sz w:val="24"/>
        </w:rPr>
        <w:t>ができる</w:t>
      </w:r>
      <w:r w:rsidRPr="00BE2696">
        <w:rPr>
          <w:rFonts w:ascii="ＭＳ ゴシック" w:eastAsia="ＭＳ ゴシック" w:hAnsi="ＭＳ ゴシック" w:hint="eastAsia"/>
          <w:sz w:val="24"/>
        </w:rPr>
        <w:t>。</w:t>
      </w:r>
    </w:p>
    <w:p w14:paraId="348D620B" w14:textId="77777777" w:rsidR="002C5BAD" w:rsidRPr="00BE2696" w:rsidRDefault="002C5BAD" w:rsidP="002C5BAD">
      <w:pPr>
        <w:rPr>
          <w:rFonts w:ascii="ＭＳ ゴシック" w:eastAsia="ＭＳ ゴシック" w:hAnsi="ＭＳ ゴシック"/>
          <w:sz w:val="24"/>
        </w:rPr>
      </w:pPr>
    </w:p>
    <w:p w14:paraId="2EF6FCD7" w14:textId="77777777" w:rsidR="002C5BAD" w:rsidRPr="00BE2696" w:rsidRDefault="0054598B" w:rsidP="002C5BAD">
      <w:pPr>
        <w:ind w:firstLineChars="100" w:firstLine="240"/>
        <w:rPr>
          <w:rFonts w:ascii="ＭＳ ゴシック" w:eastAsia="ＭＳ ゴシック" w:hAnsi="ＭＳ ゴシック"/>
          <w:sz w:val="24"/>
        </w:rPr>
      </w:pPr>
      <w:r w:rsidRPr="00BE2696">
        <w:rPr>
          <w:rFonts w:ascii="ＭＳ ゴシック" w:eastAsia="ＭＳ ゴシック" w:hAnsi="ＭＳ ゴシック" w:hint="eastAsia"/>
          <w:sz w:val="24"/>
        </w:rPr>
        <w:t>別の利用ルールの適用を明示しているコンテンツ</w:t>
      </w:r>
      <w:r w:rsidR="002C5BAD" w:rsidRPr="00BE2696">
        <w:rPr>
          <w:rFonts w:ascii="ＭＳ ゴシック" w:eastAsia="ＭＳ ゴシック" w:hAnsi="ＭＳ ゴシック" w:hint="eastAsia"/>
          <w:color w:val="000000"/>
          <w:sz w:val="24"/>
        </w:rPr>
        <w:t>には、１．のルールは適用されないこととなる</w:t>
      </w:r>
      <w:r w:rsidR="002C5BAD" w:rsidRPr="00BE2696">
        <w:rPr>
          <w:rFonts w:ascii="ＭＳ ゴシック" w:eastAsia="ＭＳ ゴシック" w:hAnsi="ＭＳ ゴシック" w:hint="eastAsia"/>
          <w:sz w:val="24"/>
        </w:rPr>
        <w:t>ため、必要に応じ、</w:t>
      </w:r>
      <w:r w:rsidR="002C5BAD" w:rsidRPr="00BE2696">
        <w:rPr>
          <w:rFonts w:ascii="ＭＳ ゴシック" w:eastAsia="ＭＳ ゴシック" w:hAnsi="ＭＳ ゴシック" w:hint="eastAsia"/>
          <w:color w:val="000000"/>
          <w:sz w:val="24"/>
        </w:rPr>
        <w:t>１．の</w:t>
      </w:r>
      <w:r w:rsidRPr="00BE2696">
        <w:rPr>
          <w:rFonts w:ascii="ＭＳ ゴシック" w:eastAsia="ＭＳ ゴシック" w:hAnsi="ＭＳ ゴシック" w:hint="eastAsia"/>
          <w:sz w:val="24"/>
        </w:rPr>
        <w:t>５</w:t>
      </w:r>
      <w:r w:rsidR="002C5BAD" w:rsidRPr="00BE2696">
        <w:rPr>
          <w:rFonts w:ascii="ＭＳ ゴシック" w:eastAsia="ＭＳ ゴシック" w:hAnsi="ＭＳ ゴシック" w:hint="eastAsia"/>
          <w:sz w:val="24"/>
        </w:rPr>
        <w:t>）、</w:t>
      </w:r>
      <w:r w:rsidRPr="00BE2696">
        <w:rPr>
          <w:rFonts w:ascii="ＭＳ ゴシック" w:eastAsia="ＭＳ ゴシック" w:hAnsi="ＭＳ ゴシック" w:hint="eastAsia"/>
          <w:sz w:val="24"/>
        </w:rPr>
        <w:t>６</w:t>
      </w:r>
      <w:r w:rsidR="002C5BAD" w:rsidRPr="00BE2696">
        <w:rPr>
          <w:rFonts w:ascii="ＭＳ ゴシック" w:eastAsia="ＭＳ ゴシック" w:hAnsi="ＭＳ ゴシック" w:hint="eastAsia"/>
          <w:sz w:val="24"/>
        </w:rPr>
        <w:t>）で定めているような事項を別の利用ルールの中でも定めることが求められる。</w:t>
      </w:r>
    </w:p>
    <w:p w14:paraId="544E8A76" w14:textId="77777777" w:rsidR="002C5BAD" w:rsidRPr="009A30CC" w:rsidRDefault="002C5BAD" w:rsidP="002C5BAD">
      <w:pPr>
        <w:rPr>
          <w:rFonts w:ascii="ＭＳ ゴシック" w:eastAsia="ＭＳ ゴシック" w:hAnsi="ＭＳ ゴシック"/>
          <w:sz w:val="24"/>
          <w:highlight w:val="yellow"/>
        </w:rPr>
      </w:pPr>
    </w:p>
    <w:p w14:paraId="6422C035" w14:textId="77777777" w:rsidR="002C5BAD" w:rsidRPr="002C5BAD" w:rsidRDefault="002C5BAD" w:rsidP="002C5BAD">
      <w:pPr>
        <w:rPr>
          <w:rFonts w:ascii="ＭＳ ゴシック" w:eastAsia="ＭＳ ゴシック" w:hAnsi="ＭＳ ゴシック"/>
          <w:sz w:val="24"/>
        </w:rPr>
      </w:pPr>
      <w:r w:rsidRPr="008F7424">
        <w:rPr>
          <w:rFonts w:ascii="ＭＳ ゴシック" w:eastAsia="ＭＳ ゴシック" w:hAnsi="ＭＳ ゴシック" w:hint="eastAsia"/>
          <w:sz w:val="24"/>
        </w:rPr>
        <w:t xml:space="preserve">　なお、</w:t>
      </w:r>
      <w:r w:rsidR="0054598B" w:rsidRPr="008F7424">
        <w:rPr>
          <w:rFonts w:ascii="ＭＳ ゴシック" w:eastAsia="ＭＳ ゴシック" w:hAnsi="ＭＳ ゴシック" w:hint="eastAsia"/>
          <w:sz w:val="24"/>
        </w:rPr>
        <w:t>別の利用ルールの適用を明示しているコンテンツについて、そ</w:t>
      </w:r>
      <w:r w:rsidRPr="008F7424">
        <w:rPr>
          <w:rFonts w:ascii="ＭＳ ゴシック" w:eastAsia="ＭＳ ゴシック" w:hAnsi="ＭＳ ゴシック" w:hint="eastAsia"/>
          <w:sz w:val="24"/>
        </w:rPr>
        <w:t>の</w:t>
      </w:r>
      <w:r w:rsidR="0054598B" w:rsidRPr="008F7424">
        <w:rPr>
          <w:rFonts w:ascii="ＭＳ ゴシック" w:eastAsia="ＭＳ ゴシック" w:hAnsi="ＭＳ ゴシック" w:hint="eastAsia"/>
          <w:sz w:val="24"/>
        </w:rPr>
        <w:t>対象</w:t>
      </w:r>
      <w:r w:rsidRPr="008F7424">
        <w:rPr>
          <w:rFonts w:ascii="ＭＳ ゴシック" w:eastAsia="ＭＳ ゴシック" w:hAnsi="ＭＳ ゴシック" w:hint="eastAsia"/>
          <w:sz w:val="24"/>
        </w:rPr>
        <w:t>範囲や別の利用ルールの内容については、コンテンツの変更、利用環境・利用状況の変化等に応じ、随時、適切に見直しを行うことが求められる。</w:t>
      </w:r>
    </w:p>
    <w:p w14:paraId="2434AE50" w14:textId="77777777" w:rsidR="00CD3616" w:rsidRPr="009A30CC" w:rsidRDefault="00CD3616">
      <w:pPr>
        <w:widowControl/>
        <w:jc w:val="lef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9A30CC" w14:paraId="2D7BECB9" w14:textId="77777777" w:rsidTr="006A2684">
        <w:tc>
          <w:tcPr>
            <w:tcW w:w="9072" w:type="dxa"/>
            <w:shd w:val="clear" w:color="auto" w:fill="auto"/>
          </w:tcPr>
          <w:p w14:paraId="140FEC9C" w14:textId="77777777" w:rsidR="00CA3831" w:rsidRPr="009A30CC" w:rsidRDefault="007403CE" w:rsidP="006A2684">
            <w:pPr>
              <w:ind w:leftChars="135" w:left="761" w:hangingChars="199" w:hanging="478"/>
              <w:rPr>
                <w:rFonts w:ascii="ＭＳ ゴシック" w:eastAsia="ＭＳ ゴシック" w:hAnsi="ＭＳ ゴシック"/>
                <w:color w:val="000000"/>
                <w:sz w:val="24"/>
              </w:rPr>
            </w:pPr>
            <w:r w:rsidRPr="009A30CC">
              <w:rPr>
                <w:rFonts w:ascii="ＭＳ ゴシック" w:eastAsia="ＭＳ ゴシック" w:hAnsi="ＭＳ ゴシック" w:hint="eastAsia"/>
                <w:color w:val="000000"/>
                <w:sz w:val="24"/>
              </w:rPr>
              <w:t>５</w:t>
            </w:r>
            <w:r w:rsidR="00CA3831" w:rsidRPr="009A30CC">
              <w:rPr>
                <w:rFonts w:ascii="ＭＳ ゴシック" w:eastAsia="ＭＳ ゴシック" w:hAnsi="ＭＳ ゴシック" w:hint="eastAsia"/>
                <w:color w:val="000000"/>
                <w:sz w:val="24"/>
              </w:rPr>
              <w:t>）　準拠法と合意管轄について</w:t>
            </w:r>
          </w:p>
          <w:p w14:paraId="41F4E354" w14:textId="77777777" w:rsidR="00CA3831" w:rsidRPr="009A30CC" w:rsidRDefault="00CA3831" w:rsidP="006A2684">
            <w:pPr>
              <w:ind w:leftChars="202" w:left="565" w:hangingChars="67" w:hanging="141"/>
              <w:rPr>
                <w:rFonts w:ascii="ＭＳ ゴシック" w:eastAsia="ＭＳ ゴシック" w:hAnsi="ＭＳ ゴシック"/>
                <w:color w:val="000000"/>
              </w:rPr>
            </w:pPr>
            <w:r w:rsidRPr="009A30CC">
              <w:rPr>
                <w:rFonts w:ascii="ＭＳ ゴシック" w:eastAsia="ＭＳ ゴシック" w:hAnsi="ＭＳ ゴシック" w:hint="eastAsia"/>
                <w:color w:val="000000"/>
              </w:rPr>
              <w:t xml:space="preserve">ア　</w:t>
            </w:r>
            <w:r w:rsidR="005D480A" w:rsidRPr="008F7424">
              <w:rPr>
                <w:rFonts w:ascii="ＭＳ ゴシック" w:eastAsia="ＭＳ ゴシック" w:hAnsi="ＭＳ ゴシック" w:hint="eastAsia"/>
                <w:color w:val="000000"/>
              </w:rPr>
              <w:t>本</w:t>
            </w:r>
            <w:r w:rsidRPr="009A30CC">
              <w:rPr>
                <w:rFonts w:ascii="ＭＳ ゴシック" w:eastAsia="ＭＳ ゴシック" w:hAnsi="ＭＳ ゴシック" w:hint="eastAsia"/>
                <w:color w:val="000000"/>
              </w:rPr>
              <w:t>利用ルールは、日本法に基づいて解釈されます。</w:t>
            </w:r>
          </w:p>
          <w:p w14:paraId="6AC1F25E" w14:textId="00174185" w:rsidR="00CD3616" w:rsidRPr="009A30CC" w:rsidRDefault="00CA3831" w:rsidP="006A2684">
            <w:pPr>
              <w:pStyle w:val="a0"/>
              <w:ind w:leftChars="200" w:left="630" w:hangingChars="100" w:hanging="210"/>
              <w:rPr>
                <w:rFonts w:ascii="ＭＳ ゴシック" w:eastAsia="ＭＳ ゴシック" w:hAnsi="ＭＳ ゴシック"/>
                <w:b/>
                <w:color w:val="0070C0"/>
                <w:szCs w:val="21"/>
              </w:rPr>
            </w:pPr>
            <w:r w:rsidRPr="009A30CC">
              <w:rPr>
                <w:rFonts w:ascii="ＭＳ ゴシック" w:eastAsia="ＭＳ ゴシック" w:hAnsi="ＭＳ ゴシック" w:hint="eastAsia"/>
                <w:color w:val="000000"/>
              </w:rPr>
              <w:t xml:space="preserve">イ　</w:t>
            </w:r>
            <w:r w:rsidR="00FE4DF7" w:rsidRPr="009A30CC">
              <w:rPr>
                <w:rFonts w:ascii="ＭＳ ゴシック" w:eastAsia="ＭＳ ゴシック" w:hAnsi="ＭＳ ゴシック" w:hint="eastAsia"/>
                <w:szCs w:val="21"/>
              </w:rPr>
              <w:t>本利用ルールによる</w:t>
            </w:r>
            <w:r w:rsidR="008F3D0C">
              <w:rPr>
                <w:rFonts w:ascii="ＭＳ ゴシック" w:eastAsia="ＭＳ ゴシック" w:hAnsi="ＭＳ ゴシック" w:hint="eastAsia"/>
                <w:szCs w:val="21"/>
              </w:rPr>
              <w:t>本</w:t>
            </w:r>
            <w:r w:rsidR="00FE4DF7" w:rsidRPr="009A30CC">
              <w:rPr>
                <w:rFonts w:ascii="ＭＳ ゴシック" w:eastAsia="ＭＳ ゴシック" w:hAnsi="ＭＳ ゴシック" w:hint="eastAsia"/>
                <w:szCs w:val="21"/>
              </w:rPr>
              <w:t>コンテンツの利用及び本利用ルール</w:t>
            </w:r>
            <w:r w:rsidR="00FE4DF7" w:rsidRPr="009A30CC">
              <w:rPr>
                <w:rFonts w:ascii="ＭＳ ゴシック" w:eastAsia="ＭＳ ゴシック" w:hAnsi="ＭＳ ゴシック" w:hint="eastAsia"/>
                <w:color w:val="000000"/>
                <w:szCs w:val="21"/>
              </w:rPr>
              <w:t>に関</w:t>
            </w:r>
            <w:r w:rsidR="00FE4DF7" w:rsidRPr="009A30CC">
              <w:rPr>
                <w:rFonts w:ascii="ＭＳ ゴシック" w:eastAsia="ＭＳ ゴシック" w:hAnsi="ＭＳ ゴシック" w:hint="eastAsia"/>
                <w:color w:val="000000"/>
              </w:rPr>
              <w:t>する紛争については、当該紛争に係る</w:t>
            </w:r>
            <w:r w:rsidR="008F3D0C">
              <w:rPr>
                <w:rFonts w:ascii="ＭＳ ゴシック" w:eastAsia="ＭＳ ゴシック" w:hAnsi="ＭＳ ゴシック" w:hint="eastAsia"/>
                <w:color w:val="000000"/>
              </w:rPr>
              <w:t>本</w:t>
            </w:r>
            <w:r w:rsidR="00FE4DF7" w:rsidRPr="009A30CC">
              <w:rPr>
                <w:rFonts w:ascii="ＭＳ ゴシック" w:eastAsia="ＭＳ ゴシック" w:hAnsi="ＭＳ ゴシック" w:hint="eastAsia"/>
                <w:color w:val="000000"/>
              </w:rPr>
              <w:t>コンテンツを公開している組織の所在地を管轄する地方裁判所</w:t>
            </w:r>
            <w:r w:rsidR="00E9390F">
              <w:rPr>
                <w:rFonts w:ascii="ＭＳ ゴシック" w:eastAsia="ＭＳ ゴシック" w:hAnsi="ＭＳ ゴシック" w:hint="eastAsia"/>
                <w:color w:val="000000"/>
              </w:rPr>
              <w:t>又は簡易裁判所</w:t>
            </w:r>
            <w:r w:rsidR="00FE4DF7" w:rsidRPr="009A30CC">
              <w:rPr>
                <w:rFonts w:ascii="ＭＳ ゴシック" w:eastAsia="ＭＳ ゴシック" w:hAnsi="ＭＳ ゴシック" w:hint="eastAsia"/>
                <w:color w:val="000000"/>
              </w:rPr>
              <w:t>を、第一審の専属的合意管轄裁判所とします。</w:t>
            </w:r>
          </w:p>
        </w:tc>
      </w:tr>
    </w:tbl>
    <w:p w14:paraId="06353041" w14:textId="77777777" w:rsidR="00CD3616" w:rsidRPr="00361E53" w:rsidRDefault="00CD3616">
      <w:pPr>
        <w:rPr>
          <w:rFonts w:ascii="ＭＳ ゴシック" w:eastAsia="ＭＳ ゴシック" w:hAnsi="ＭＳ ゴシック"/>
          <w:sz w:val="24"/>
        </w:rPr>
      </w:pPr>
    </w:p>
    <w:p w14:paraId="4188E62F"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3BF3783C" w14:textId="77777777" w:rsidR="00CD3616" w:rsidRPr="009A30CC" w:rsidRDefault="007169A5" w:rsidP="007169A5">
      <w:pPr>
        <w:ind w:firstLineChars="100" w:firstLine="240"/>
        <w:rPr>
          <w:rFonts w:ascii="ＭＳ ゴシック" w:eastAsia="ＭＳ ゴシック" w:hAnsi="ＭＳ ゴシック"/>
          <w:sz w:val="24"/>
        </w:rPr>
      </w:pPr>
      <w:r w:rsidRPr="00970C58">
        <w:rPr>
          <w:rFonts w:ascii="ＭＳ ゴシック" w:eastAsia="ＭＳ ゴシック" w:hAnsi="ＭＳ ゴシック" w:hint="eastAsia"/>
          <w:sz w:val="24"/>
        </w:rPr>
        <w:t>アで</w:t>
      </w:r>
      <w:r w:rsidR="005B3DA6" w:rsidRPr="00970C58">
        <w:rPr>
          <w:rFonts w:ascii="ＭＳ ゴシック" w:eastAsia="ＭＳ ゴシック" w:hAnsi="ＭＳ ゴシック" w:hint="eastAsia"/>
          <w:sz w:val="24"/>
        </w:rPr>
        <w:t>は</w:t>
      </w:r>
      <w:r w:rsidR="00C44873" w:rsidRPr="00B71B66">
        <w:rPr>
          <w:rFonts w:ascii="ＭＳ ゴシック" w:eastAsia="ＭＳ ゴシック" w:hAnsi="ＭＳ ゴシック" w:hint="eastAsia"/>
          <w:sz w:val="24"/>
        </w:rPr>
        <w:t>、</w:t>
      </w:r>
      <w:r w:rsidR="005B3DA6" w:rsidRPr="00B71B66">
        <w:rPr>
          <w:rFonts w:ascii="ＭＳ ゴシック" w:eastAsia="ＭＳ ゴシック" w:hAnsi="ＭＳ ゴシック"/>
          <w:sz w:val="24"/>
        </w:rPr>
        <w:t>本利用ルールの準拠法が日本法であることを</w:t>
      </w:r>
      <w:r w:rsidR="005B3DA6" w:rsidRPr="00B71B66">
        <w:rPr>
          <w:rFonts w:ascii="ＭＳ ゴシック" w:eastAsia="ＭＳ ゴシック" w:hAnsi="ＭＳ ゴシック" w:hint="eastAsia"/>
          <w:sz w:val="24"/>
        </w:rPr>
        <w:t>規定している</w:t>
      </w:r>
      <w:r w:rsidR="005B3DA6" w:rsidRPr="00DA4CF9">
        <w:rPr>
          <w:rFonts w:ascii="ＭＳ ゴシック" w:eastAsia="ＭＳ ゴシック" w:hAnsi="ＭＳ ゴシック"/>
          <w:sz w:val="24"/>
        </w:rPr>
        <w:t>。</w:t>
      </w:r>
    </w:p>
    <w:p w14:paraId="06586380" w14:textId="41FA5803" w:rsidR="00CD3616" w:rsidRPr="009A30CC" w:rsidRDefault="005B3DA6">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w:t>
      </w:r>
      <w:r w:rsidR="007169A5" w:rsidRPr="009A30CC">
        <w:rPr>
          <w:rFonts w:ascii="ＭＳ ゴシック" w:eastAsia="ＭＳ ゴシック" w:hAnsi="ＭＳ ゴシック" w:hint="eastAsia"/>
          <w:sz w:val="24"/>
        </w:rPr>
        <w:t>イ</w:t>
      </w:r>
      <w:r w:rsidRPr="009A30CC">
        <w:rPr>
          <w:rFonts w:ascii="ＭＳ ゴシック" w:eastAsia="ＭＳ ゴシック" w:hAnsi="ＭＳ ゴシック" w:hint="eastAsia"/>
          <w:sz w:val="24"/>
        </w:rPr>
        <w:t>では、</w:t>
      </w:r>
      <w:r w:rsidR="00FE4DF7" w:rsidRPr="009A30CC">
        <w:rPr>
          <w:rFonts w:ascii="ＭＳ ゴシック" w:eastAsia="ＭＳ ゴシック" w:hAnsi="ＭＳ ゴシック" w:hint="eastAsia"/>
          <w:sz w:val="24"/>
        </w:rPr>
        <w:t>本利用ルールによる</w:t>
      </w:r>
      <w:r w:rsidRPr="009A30CC">
        <w:rPr>
          <w:rFonts w:ascii="ＭＳ ゴシック" w:eastAsia="ＭＳ ゴシック" w:hAnsi="ＭＳ ゴシック" w:hint="eastAsia"/>
          <w:sz w:val="24"/>
        </w:rPr>
        <w:t>コンテンツの利用</w:t>
      </w:r>
      <w:r w:rsidR="00FE4DF7" w:rsidRPr="009A30CC">
        <w:rPr>
          <w:rFonts w:ascii="ＭＳ ゴシック" w:eastAsia="ＭＳ ゴシック" w:hAnsi="ＭＳ ゴシック" w:hint="eastAsia"/>
          <w:sz w:val="24"/>
        </w:rPr>
        <w:t>及び本利用ルール</w:t>
      </w:r>
      <w:r w:rsidRPr="009A30CC">
        <w:rPr>
          <w:rFonts w:ascii="ＭＳ ゴシック" w:eastAsia="ＭＳ ゴシック" w:hAnsi="ＭＳ ゴシック" w:hint="eastAsia"/>
          <w:sz w:val="24"/>
        </w:rPr>
        <w:t>に関し、</w:t>
      </w:r>
      <w:r w:rsidR="00FE4DF7" w:rsidRPr="009A30CC">
        <w:rPr>
          <w:rFonts w:ascii="ＭＳ ゴシック" w:eastAsia="ＭＳ ゴシック" w:hAnsi="ＭＳ ゴシック" w:hint="eastAsia"/>
          <w:sz w:val="24"/>
        </w:rPr>
        <w:t>コンテンツ提供</w:t>
      </w:r>
      <w:r w:rsidRPr="009A30CC">
        <w:rPr>
          <w:rFonts w:ascii="ＭＳ ゴシック" w:eastAsia="ＭＳ ゴシック" w:hAnsi="ＭＳ ゴシック" w:hint="eastAsia"/>
          <w:sz w:val="24"/>
        </w:rPr>
        <w:t>府省</w:t>
      </w:r>
      <w:r w:rsidR="000802B9">
        <w:rPr>
          <w:rFonts w:ascii="ＭＳ ゴシック" w:eastAsia="ＭＳ ゴシック" w:hAnsi="ＭＳ ゴシック" w:hint="eastAsia"/>
          <w:sz w:val="24"/>
        </w:rPr>
        <w:t>や地方公共団体</w:t>
      </w:r>
      <w:r w:rsidR="00563ADF" w:rsidRPr="009A30CC">
        <w:rPr>
          <w:rFonts w:ascii="ＭＳ ゴシック" w:eastAsia="ＭＳ ゴシック" w:hAnsi="ＭＳ ゴシック" w:hint="eastAsia"/>
          <w:sz w:val="24"/>
        </w:rPr>
        <w:t>又</w:t>
      </w:r>
      <w:r w:rsidR="00CC520D" w:rsidRPr="009A30CC">
        <w:rPr>
          <w:rFonts w:ascii="ＭＳ ゴシック" w:eastAsia="ＭＳ ゴシック" w:hAnsi="ＭＳ ゴシック" w:hint="eastAsia"/>
          <w:sz w:val="24"/>
        </w:rPr>
        <w:t>は</w:t>
      </w:r>
      <w:r w:rsidR="00FE4DF7" w:rsidRPr="009A30CC">
        <w:rPr>
          <w:rFonts w:ascii="ＭＳ ゴシック" w:eastAsia="ＭＳ ゴシック" w:hAnsi="ＭＳ ゴシック" w:hint="eastAsia"/>
          <w:sz w:val="24"/>
        </w:rPr>
        <w:t>コンテンツ</w:t>
      </w:r>
      <w:r w:rsidRPr="009A30CC">
        <w:rPr>
          <w:rFonts w:ascii="ＭＳ ゴシック" w:eastAsia="ＭＳ ゴシック" w:hAnsi="ＭＳ ゴシック" w:hint="eastAsia"/>
          <w:sz w:val="24"/>
        </w:rPr>
        <w:t>利用者が訴訟を</w:t>
      </w:r>
      <w:r w:rsidR="00C44873" w:rsidRPr="009A30CC">
        <w:rPr>
          <w:rFonts w:ascii="ＭＳ ゴシック" w:eastAsia="ＭＳ ゴシック" w:hAnsi="ＭＳ ゴシック" w:hint="eastAsia"/>
          <w:sz w:val="24"/>
        </w:rPr>
        <w:t>提起</w:t>
      </w:r>
      <w:r w:rsidR="00CC520D" w:rsidRPr="009A30CC">
        <w:rPr>
          <w:rFonts w:ascii="ＭＳ ゴシック" w:eastAsia="ＭＳ ゴシック" w:hAnsi="ＭＳ ゴシック" w:hint="eastAsia"/>
          <w:sz w:val="24"/>
        </w:rPr>
        <w:t>する</w:t>
      </w:r>
      <w:r w:rsidRPr="009A30CC">
        <w:rPr>
          <w:rFonts w:ascii="ＭＳ ゴシック" w:eastAsia="ＭＳ ゴシック" w:hAnsi="ＭＳ ゴシック" w:hint="eastAsia"/>
          <w:sz w:val="24"/>
        </w:rPr>
        <w:t>場合には、</w:t>
      </w:r>
      <w:r w:rsidR="00085913">
        <w:rPr>
          <w:rFonts w:ascii="ＭＳ ゴシック" w:eastAsia="ＭＳ ゴシック" w:hAnsi="ＭＳ ゴシック" w:hint="eastAsia"/>
          <w:sz w:val="24"/>
        </w:rPr>
        <w:t>本コン</w:t>
      </w:r>
      <w:r w:rsidR="00085913">
        <w:rPr>
          <w:rFonts w:ascii="ＭＳ ゴシック" w:eastAsia="ＭＳ ゴシック" w:hAnsi="ＭＳ ゴシック" w:hint="eastAsia"/>
          <w:sz w:val="24"/>
        </w:rPr>
        <w:lastRenderedPageBreak/>
        <w:t>テンツ</w:t>
      </w:r>
      <w:r w:rsidR="00BC463F">
        <w:rPr>
          <w:rFonts w:ascii="ＭＳ ゴシック" w:eastAsia="ＭＳ ゴシック" w:hAnsi="ＭＳ ゴシック" w:hint="eastAsia"/>
          <w:sz w:val="24"/>
        </w:rPr>
        <w:t>を公開している組織</w:t>
      </w:r>
      <w:r w:rsidRPr="009A30CC">
        <w:rPr>
          <w:rFonts w:ascii="ＭＳ ゴシック" w:eastAsia="ＭＳ ゴシック" w:hAnsi="ＭＳ ゴシック" w:hint="eastAsia"/>
          <w:sz w:val="24"/>
        </w:rPr>
        <w:t>の所在地</w:t>
      </w:r>
      <w:r w:rsidR="00C44873" w:rsidRPr="009A30CC">
        <w:rPr>
          <w:rFonts w:ascii="ＭＳ ゴシック" w:eastAsia="ＭＳ ゴシック" w:hAnsi="ＭＳ ゴシック" w:hint="eastAsia"/>
          <w:sz w:val="24"/>
        </w:rPr>
        <w:t>を管轄する</w:t>
      </w:r>
      <w:r w:rsidRPr="009A30CC">
        <w:rPr>
          <w:rFonts w:ascii="ＭＳ ゴシック" w:eastAsia="ＭＳ ゴシック" w:hAnsi="ＭＳ ゴシック" w:hint="eastAsia"/>
          <w:sz w:val="24"/>
        </w:rPr>
        <w:t>地方裁判所</w:t>
      </w:r>
      <w:r w:rsidR="00FF6E30">
        <w:rPr>
          <w:rFonts w:ascii="ＭＳ ゴシック" w:eastAsia="ＭＳ ゴシック" w:hAnsi="ＭＳ ゴシック" w:hint="eastAsia"/>
          <w:sz w:val="24"/>
        </w:rPr>
        <w:t>又は簡易裁判所</w:t>
      </w:r>
      <w:r w:rsidRPr="009A30CC">
        <w:rPr>
          <w:rFonts w:ascii="ＭＳ ゴシック" w:eastAsia="ＭＳ ゴシック" w:hAnsi="ＭＳ ゴシック" w:hint="eastAsia"/>
          <w:sz w:val="24"/>
        </w:rPr>
        <w:t>を、第一審の専属的な合意管轄裁判所とすることとしている。</w:t>
      </w:r>
    </w:p>
    <w:p w14:paraId="07EDE6D7" w14:textId="77777777" w:rsidR="00B54641" w:rsidRPr="009A30CC" w:rsidRDefault="005B3DA6" w:rsidP="008D0FA1">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w:t>
      </w:r>
      <w:r w:rsidR="007169A5" w:rsidRPr="009A30CC">
        <w:rPr>
          <w:rFonts w:ascii="ＭＳ ゴシック" w:eastAsia="ＭＳ ゴシック" w:hAnsi="ＭＳ ゴシック" w:hint="eastAsia"/>
          <w:sz w:val="24"/>
        </w:rPr>
        <w:t>なお、ここでの紛争とは、コンテンツの提供主体である各府省と</w:t>
      </w:r>
      <w:r w:rsidR="00FE4DF7" w:rsidRPr="009A30CC">
        <w:rPr>
          <w:rFonts w:ascii="ＭＳ ゴシック" w:eastAsia="ＭＳ ゴシック" w:hAnsi="ＭＳ ゴシック" w:hint="eastAsia"/>
          <w:sz w:val="24"/>
        </w:rPr>
        <w:t>そのコンテンツの</w:t>
      </w:r>
      <w:r w:rsidR="007169A5" w:rsidRPr="009A30CC">
        <w:rPr>
          <w:rFonts w:ascii="ＭＳ ゴシック" w:eastAsia="ＭＳ ゴシック" w:hAnsi="ＭＳ ゴシック" w:hint="eastAsia"/>
          <w:sz w:val="24"/>
        </w:rPr>
        <w:t>利用者との間の紛争</w:t>
      </w:r>
      <w:r w:rsidR="00FE4DF7" w:rsidRPr="009A30CC">
        <w:rPr>
          <w:rFonts w:ascii="ＭＳ ゴシック" w:eastAsia="ＭＳ ゴシック" w:hAnsi="ＭＳ ゴシック" w:hint="eastAsia"/>
          <w:sz w:val="24"/>
        </w:rPr>
        <w:t>である</w:t>
      </w:r>
      <w:r w:rsidR="007169A5" w:rsidRPr="009A30CC">
        <w:rPr>
          <w:rFonts w:ascii="ＭＳ ゴシック" w:eastAsia="ＭＳ ゴシック" w:hAnsi="ＭＳ ゴシック" w:hint="eastAsia"/>
          <w:sz w:val="24"/>
        </w:rPr>
        <w:t>。</w:t>
      </w:r>
    </w:p>
    <w:p w14:paraId="4CBD8891" w14:textId="77777777" w:rsidR="008D0FA1" w:rsidRPr="009A30CC" w:rsidRDefault="008D0FA1" w:rsidP="008D0FA1">
      <w:pPr>
        <w:widowControl/>
        <w:jc w:val="lef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0FA1" w:rsidRPr="009A30CC" w14:paraId="25B7C625" w14:textId="77777777" w:rsidTr="006A2684">
        <w:tc>
          <w:tcPr>
            <w:tcW w:w="9072" w:type="dxa"/>
            <w:shd w:val="clear" w:color="auto" w:fill="auto"/>
          </w:tcPr>
          <w:p w14:paraId="1E2D00F0" w14:textId="77777777" w:rsidR="008D0FA1" w:rsidRPr="009A30CC" w:rsidRDefault="008D0FA1" w:rsidP="006A2684">
            <w:pPr>
              <w:ind w:firstLineChars="100" w:firstLine="240"/>
              <w:rPr>
                <w:rFonts w:ascii="ＭＳ ゴシック" w:eastAsia="ＭＳ ゴシック" w:hAnsi="ＭＳ ゴシック"/>
                <w:color w:val="000000"/>
              </w:rPr>
            </w:pPr>
            <w:r w:rsidRPr="009A30CC">
              <w:rPr>
                <w:rFonts w:ascii="ＭＳ ゴシック" w:eastAsia="ＭＳ ゴシック" w:hAnsi="ＭＳ ゴシック" w:hint="eastAsia"/>
                <w:color w:val="000000"/>
                <w:sz w:val="24"/>
              </w:rPr>
              <w:t>６）　免責</w:t>
            </w:r>
            <w:r w:rsidR="00E81C81" w:rsidRPr="009A30CC">
              <w:rPr>
                <w:rFonts w:ascii="ＭＳ ゴシック" w:eastAsia="ＭＳ ゴシック" w:hAnsi="ＭＳ ゴシック" w:hint="eastAsia"/>
                <w:color w:val="000000"/>
                <w:sz w:val="24"/>
              </w:rPr>
              <w:t>について</w:t>
            </w:r>
          </w:p>
          <w:p w14:paraId="3F89BDFF" w14:textId="17394E4E" w:rsidR="008D0FA1" w:rsidRPr="009A30CC" w:rsidRDefault="008D0FA1" w:rsidP="006A2684">
            <w:pPr>
              <w:ind w:leftChars="165" w:left="556" w:hangingChars="100" w:hanging="210"/>
              <w:rPr>
                <w:rFonts w:ascii="ＭＳ ゴシック" w:eastAsia="ＭＳ ゴシック" w:hAnsi="ＭＳ ゴシック"/>
                <w:color w:val="000000"/>
                <w:szCs w:val="21"/>
              </w:rPr>
            </w:pPr>
            <w:r w:rsidRPr="009A30CC">
              <w:rPr>
                <w:rFonts w:ascii="ＭＳ ゴシック" w:eastAsia="ＭＳ ゴシック" w:hAnsi="ＭＳ ゴシック" w:hint="eastAsia"/>
                <w:color w:val="000000"/>
                <w:szCs w:val="21"/>
              </w:rPr>
              <w:t xml:space="preserve">ア　</w:t>
            </w:r>
            <w:r w:rsidRPr="009A30CC">
              <w:rPr>
                <w:rFonts w:ascii="ＭＳ ゴシック" w:eastAsia="ＭＳ ゴシック" w:hAnsi="ＭＳ ゴシック" w:hint="eastAsia"/>
                <w:color w:val="000000"/>
              </w:rPr>
              <w:t>国</w:t>
            </w:r>
            <w:r w:rsidR="0028156B">
              <w:rPr>
                <w:rFonts w:ascii="ＭＳ Ｐゴシック" w:eastAsia="ＭＳ Ｐゴシック" w:hAnsi="ＭＳ Ｐゴシック" w:hint="eastAsia"/>
                <w:color w:val="000000"/>
              </w:rPr>
              <w:t>（本コンテンツが国ではなく地方公共団体</w:t>
            </w:r>
            <w:r w:rsidR="005F6C35">
              <w:rPr>
                <w:rFonts w:ascii="ＭＳ Ｐゴシック" w:eastAsia="ＭＳ Ｐゴシック" w:hAnsi="ＭＳ Ｐゴシック" w:hint="eastAsia"/>
                <w:color w:val="000000"/>
              </w:rPr>
              <w:t>等の公的機関</w:t>
            </w:r>
            <w:r w:rsidR="0028156B">
              <w:rPr>
                <w:rFonts w:ascii="ＭＳ Ｐゴシック" w:eastAsia="ＭＳ Ｐゴシック" w:hAnsi="ＭＳ Ｐゴシック" w:hint="eastAsia"/>
                <w:color w:val="000000"/>
              </w:rPr>
              <w:t>によって提供されている場合はその地方公共団体</w:t>
            </w:r>
            <w:r w:rsidR="00E05819">
              <w:rPr>
                <w:rFonts w:ascii="ＭＳ Ｐゴシック" w:eastAsia="ＭＳ Ｐゴシック" w:hAnsi="ＭＳ Ｐゴシック" w:hint="eastAsia"/>
                <w:color w:val="000000"/>
              </w:rPr>
              <w:t>等の公的機関</w:t>
            </w:r>
            <w:r w:rsidR="0028156B">
              <w:rPr>
                <w:rFonts w:ascii="ＭＳ Ｐゴシック" w:eastAsia="ＭＳ Ｐゴシック" w:hAnsi="ＭＳ Ｐゴシック" w:hint="eastAsia"/>
                <w:color w:val="000000"/>
              </w:rPr>
              <w:t>）</w:t>
            </w:r>
            <w:r w:rsidRPr="009A30CC">
              <w:rPr>
                <w:rFonts w:ascii="ＭＳ ゴシック" w:eastAsia="ＭＳ ゴシック" w:hAnsi="ＭＳ ゴシック" w:hint="eastAsia"/>
                <w:color w:val="000000"/>
                <w:szCs w:val="21"/>
              </w:rPr>
              <w:t>は、利用者が</w:t>
            </w:r>
            <w:r w:rsidR="008F3D0C">
              <w:rPr>
                <w:rFonts w:ascii="ＭＳ ゴシック" w:eastAsia="ＭＳ ゴシック" w:hAnsi="ＭＳ ゴシック" w:hint="eastAsia"/>
                <w:color w:val="000000"/>
                <w:szCs w:val="21"/>
              </w:rPr>
              <w:t>本</w:t>
            </w:r>
            <w:r w:rsidRPr="009A30CC">
              <w:rPr>
                <w:rFonts w:ascii="ＭＳ ゴシック" w:eastAsia="ＭＳ ゴシック" w:hAnsi="ＭＳ ゴシック" w:hint="eastAsia"/>
                <w:color w:val="000000"/>
                <w:szCs w:val="21"/>
              </w:rPr>
              <w:t>コンテンツを用いて行う一切の行為（</w:t>
            </w:r>
            <w:r w:rsidR="008F3D0C">
              <w:rPr>
                <w:rFonts w:ascii="ＭＳ ゴシック" w:eastAsia="ＭＳ ゴシック" w:hAnsi="ＭＳ ゴシック" w:hint="eastAsia"/>
                <w:color w:val="000000"/>
                <w:szCs w:val="21"/>
              </w:rPr>
              <w:t>本</w:t>
            </w:r>
            <w:r w:rsidRPr="009A30CC">
              <w:rPr>
                <w:rFonts w:ascii="ＭＳ ゴシック" w:eastAsia="ＭＳ ゴシック" w:hAnsi="ＭＳ ゴシック" w:hint="eastAsia"/>
                <w:color w:val="000000"/>
                <w:szCs w:val="21"/>
              </w:rPr>
              <w:t>コンテンツを編集・加工等した情報を利用することを含</w:t>
            </w:r>
            <w:r w:rsidR="008F3D0C">
              <w:rPr>
                <w:rFonts w:ascii="ＭＳ ゴシック" w:eastAsia="ＭＳ ゴシック" w:hAnsi="ＭＳ ゴシック" w:hint="eastAsia"/>
                <w:color w:val="000000"/>
                <w:szCs w:val="21"/>
              </w:rPr>
              <w:t>みます</w:t>
            </w:r>
            <w:r w:rsidRPr="009A30CC">
              <w:rPr>
                <w:rFonts w:ascii="ＭＳ ゴシック" w:eastAsia="ＭＳ ゴシック" w:hAnsi="ＭＳ ゴシック" w:hint="eastAsia"/>
                <w:color w:val="000000"/>
                <w:szCs w:val="21"/>
              </w:rPr>
              <w:t>。）について何ら責任を負うものではありません。</w:t>
            </w:r>
          </w:p>
          <w:p w14:paraId="224AAC11" w14:textId="5DACA945" w:rsidR="008D0FA1" w:rsidRPr="009A30CC" w:rsidRDefault="008D0FA1" w:rsidP="006A2684">
            <w:pPr>
              <w:ind w:firstLineChars="151" w:firstLine="317"/>
              <w:rPr>
                <w:rFonts w:ascii="ＭＳ ゴシック" w:eastAsia="ＭＳ ゴシック" w:hAnsi="ＭＳ ゴシック"/>
                <w:b/>
                <w:color w:val="0070C0"/>
                <w:szCs w:val="21"/>
              </w:rPr>
            </w:pPr>
            <w:r w:rsidRPr="009A30CC">
              <w:rPr>
                <w:rFonts w:ascii="ＭＳ ゴシック" w:eastAsia="ＭＳ ゴシック" w:hAnsi="ＭＳ ゴシック" w:hint="eastAsia"/>
                <w:color w:val="000000"/>
              </w:rPr>
              <w:t xml:space="preserve">イ　</w:t>
            </w:r>
            <w:r w:rsidR="00F82730">
              <w:rPr>
                <w:rFonts w:ascii="ＭＳ ゴシック" w:eastAsia="ＭＳ ゴシック" w:hAnsi="ＭＳ ゴシック" w:hint="eastAsia"/>
                <w:color w:val="000000"/>
              </w:rPr>
              <w:t>本</w:t>
            </w:r>
            <w:r w:rsidRPr="009A30CC">
              <w:rPr>
                <w:rFonts w:ascii="ＭＳ ゴシック" w:eastAsia="ＭＳ ゴシック" w:hAnsi="ＭＳ ゴシック" w:hint="eastAsia"/>
                <w:color w:val="000000"/>
              </w:rPr>
              <w:t>コンテンツは、予告なく変更、移転、削除等が</w:t>
            </w:r>
            <w:r w:rsidRPr="009A30CC">
              <w:rPr>
                <w:rFonts w:ascii="ＭＳ ゴシック" w:eastAsia="ＭＳ ゴシック" w:hAnsi="ＭＳ ゴシック" w:hint="eastAsia"/>
              </w:rPr>
              <w:t>行われることがあります。</w:t>
            </w:r>
          </w:p>
        </w:tc>
      </w:tr>
    </w:tbl>
    <w:p w14:paraId="1639353D" w14:textId="77777777" w:rsidR="008D0FA1" w:rsidRPr="00361E53" w:rsidRDefault="008D0FA1" w:rsidP="008D0FA1">
      <w:pPr>
        <w:rPr>
          <w:rFonts w:ascii="ＭＳ ゴシック" w:eastAsia="ＭＳ ゴシック" w:hAnsi="ＭＳ ゴシック"/>
          <w:sz w:val="24"/>
        </w:rPr>
      </w:pPr>
    </w:p>
    <w:p w14:paraId="2BBC16B0" w14:textId="77777777" w:rsidR="008D0FA1" w:rsidRPr="000B49C5" w:rsidRDefault="008D0FA1" w:rsidP="008D0FA1">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69BF3A3F" w14:textId="77777777" w:rsidR="008D0FA1" w:rsidRPr="00970C58" w:rsidRDefault="008D0FA1" w:rsidP="008D0FA1">
      <w:pPr>
        <w:ind w:firstLineChars="100" w:firstLine="240"/>
        <w:rPr>
          <w:rFonts w:ascii="ＭＳ ゴシック" w:eastAsia="ＭＳ ゴシック" w:hAnsi="ＭＳ ゴシック"/>
          <w:sz w:val="24"/>
        </w:rPr>
      </w:pPr>
      <w:r w:rsidRPr="00970C58">
        <w:rPr>
          <w:rFonts w:ascii="ＭＳ ゴシック" w:eastAsia="ＭＳ ゴシック" w:hAnsi="ＭＳ ゴシック" w:hint="eastAsia"/>
          <w:sz w:val="24"/>
        </w:rPr>
        <w:t>本項は、コンテンツの利用に関するコンテンツ提供者の免責事項を定めている。</w:t>
      </w:r>
    </w:p>
    <w:p w14:paraId="682A7AB2" w14:textId="6BC54597" w:rsidR="008D0FA1" w:rsidRPr="00B71B66" w:rsidRDefault="008D0FA1" w:rsidP="008D0FA1">
      <w:pPr>
        <w:ind w:firstLineChars="100" w:firstLine="240"/>
        <w:rPr>
          <w:rFonts w:ascii="ＭＳ ゴシック" w:eastAsia="ＭＳ ゴシック" w:hAnsi="ＭＳ ゴシック"/>
          <w:sz w:val="24"/>
        </w:rPr>
      </w:pPr>
      <w:r w:rsidRPr="00B71B66">
        <w:rPr>
          <w:rFonts w:ascii="ＭＳ ゴシック" w:eastAsia="ＭＳ ゴシック" w:hAnsi="ＭＳ ゴシック" w:hint="eastAsia"/>
          <w:sz w:val="24"/>
        </w:rPr>
        <w:t>アでは、各府省</w:t>
      </w:r>
      <w:r w:rsidR="00017264">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hint="eastAsia"/>
          <w:sz w:val="24"/>
        </w:rPr>
        <w:t>ウェブサイト</w:t>
      </w:r>
      <w:r w:rsidRPr="00847E66">
        <w:rPr>
          <w:rFonts w:ascii="ＭＳ ゴシック" w:eastAsia="ＭＳ ゴシック" w:hAnsi="ＭＳ ゴシック" w:hint="eastAsia"/>
          <w:sz w:val="24"/>
        </w:rPr>
        <w:t>で公開されているコンテンツの利用形態は多様であり、事前に全てを予測することはでき</w:t>
      </w:r>
      <w:r w:rsidRPr="00970C58">
        <w:rPr>
          <w:rFonts w:ascii="ＭＳ ゴシック" w:eastAsia="ＭＳ ゴシック" w:hAnsi="ＭＳ ゴシック" w:hint="eastAsia"/>
          <w:sz w:val="24"/>
        </w:rPr>
        <w:t>ないところ、利用者がコンテンツを用いて行う一切の行為について、公開主体である国（府省）</w:t>
      </w:r>
      <w:r w:rsidR="00017264">
        <w:rPr>
          <w:rFonts w:ascii="ＭＳ ゴシック" w:eastAsia="ＭＳ ゴシック" w:hAnsi="ＭＳ ゴシック" w:hint="eastAsia"/>
          <w:sz w:val="24"/>
        </w:rPr>
        <w:t>や地方公共団体</w:t>
      </w:r>
      <w:r w:rsidRPr="00970C58">
        <w:rPr>
          <w:rFonts w:ascii="ＭＳ ゴシック" w:eastAsia="ＭＳ ゴシック" w:hAnsi="ＭＳ ゴシック" w:hint="eastAsia"/>
          <w:sz w:val="24"/>
        </w:rPr>
        <w:t>は責任を負うものではないことを規定している。</w:t>
      </w:r>
    </w:p>
    <w:p w14:paraId="40B1E983" w14:textId="1BB82926" w:rsidR="008D0FA1" w:rsidRPr="009A30CC" w:rsidRDefault="008D0FA1" w:rsidP="008D0FA1">
      <w:pPr>
        <w:ind w:firstLineChars="100" w:firstLine="240"/>
        <w:rPr>
          <w:rFonts w:ascii="ＭＳ ゴシック" w:eastAsia="ＭＳ ゴシック" w:hAnsi="ＭＳ ゴシック"/>
          <w:sz w:val="24"/>
        </w:rPr>
      </w:pPr>
      <w:r w:rsidRPr="00DA4CF9">
        <w:rPr>
          <w:rFonts w:ascii="ＭＳ ゴシック" w:eastAsia="ＭＳ ゴシック" w:hAnsi="ＭＳ ゴシック" w:hint="eastAsia"/>
          <w:sz w:val="24"/>
        </w:rPr>
        <w:t>例えば、</w:t>
      </w:r>
      <w:r w:rsidRPr="009A30CC">
        <w:rPr>
          <w:rFonts w:ascii="ＭＳ ゴシック" w:eastAsia="ＭＳ ゴシック" w:hAnsi="ＭＳ ゴシック" w:cs="メイリオ" w:hint="eastAsia"/>
          <w:kern w:val="0"/>
          <w:sz w:val="24"/>
        </w:rPr>
        <w:t>万一、正確性等に欠けるコンテンツがあった場合に、それにより利用者に損害が生じたとしても、国（府省）</w:t>
      </w:r>
      <w:r w:rsidR="00017264">
        <w:rPr>
          <w:rFonts w:ascii="ＭＳ ゴシック" w:eastAsia="ＭＳ ゴシック" w:hAnsi="ＭＳ ゴシック" w:hint="eastAsia"/>
          <w:sz w:val="24"/>
        </w:rPr>
        <w:t>や地方公共団体</w:t>
      </w:r>
      <w:r w:rsidRPr="009A30CC">
        <w:rPr>
          <w:rFonts w:ascii="ＭＳ ゴシック" w:eastAsia="ＭＳ ゴシック" w:hAnsi="ＭＳ ゴシック" w:cs="メイリオ" w:hint="eastAsia"/>
          <w:kern w:val="0"/>
          <w:sz w:val="24"/>
        </w:rPr>
        <w:t>はその損害につき責任を負わないという趣旨である</w:t>
      </w:r>
      <w:r w:rsidRPr="009A30CC">
        <w:rPr>
          <w:rFonts w:ascii="ＭＳ ゴシック" w:eastAsia="ＭＳ ゴシック" w:hAnsi="ＭＳ ゴシック" w:hint="eastAsia"/>
          <w:sz w:val="24"/>
        </w:rPr>
        <w:t>。</w:t>
      </w:r>
    </w:p>
    <w:p w14:paraId="0458212F" w14:textId="56E4F88E" w:rsidR="008D0FA1" w:rsidRDefault="009F0A76" w:rsidP="008D0FA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この免責規定は、本コンテンツを利用する人向けに、利用行為の条件のひとつとして定められている。そこで、利用はしないが閲覧などをする者に対する免責規定などは必要に応じて別途</w:t>
      </w:r>
      <w:r w:rsidR="00E77D6E">
        <w:rPr>
          <w:rFonts w:ascii="ＭＳ ゴシック" w:eastAsia="ＭＳ ゴシック" w:hAnsi="ＭＳ ゴシック" w:hint="eastAsia"/>
          <w:sz w:val="24"/>
        </w:rPr>
        <w:t>定めることを想定している。こ</w:t>
      </w:r>
      <w:r w:rsidR="00E77D6E" w:rsidRPr="00E77D6E">
        <w:rPr>
          <w:rFonts w:ascii="ＭＳ ゴシック" w:eastAsia="ＭＳ ゴシック" w:hAnsi="ＭＳ ゴシック" w:hint="eastAsia"/>
          <w:sz w:val="24"/>
        </w:rPr>
        <w:t>の</w:t>
      </w:r>
      <w:r w:rsidR="00E77D6E">
        <w:rPr>
          <w:rFonts w:ascii="ＭＳ ゴシック" w:eastAsia="ＭＳ ゴシック" w:hAnsi="ＭＳ ゴシック" w:hint="eastAsia"/>
          <w:sz w:val="24"/>
        </w:rPr>
        <w:t>ような免責規定の記載場所は</w:t>
      </w:r>
      <w:r w:rsidR="00E77D6E" w:rsidRPr="00E77D6E">
        <w:rPr>
          <w:rFonts w:ascii="ＭＳ ゴシック" w:eastAsia="ＭＳ ゴシック" w:hAnsi="ＭＳ ゴシック" w:hint="eastAsia"/>
          <w:sz w:val="24"/>
        </w:rPr>
        <w:t>「公共データ利用規約（第1.0版）に関する重要情報」</w:t>
      </w:r>
      <w:r w:rsidR="00E77D6E">
        <w:rPr>
          <w:rFonts w:ascii="ＭＳ ゴシック" w:eastAsia="ＭＳ ゴシック" w:hAnsi="ＭＳ ゴシック" w:hint="eastAsia"/>
          <w:sz w:val="24"/>
        </w:rPr>
        <w:t>内ではなく、別の文書を想定している。</w:t>
      </w:r>
    </w:p>
    <w:p w14:paraId="5DB40066" w14:textId="5C3B7317" w:rsidR="009F0A76" w:rsidRPr="00E77D6E" w:rsidRDefault="00E77D6E" w:rsidP="008D0FA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43FDAC57" w14:textId="77777777" w:rsidR="008D0FA1" w:rsidRPr="00DA4CF9" w:rsidRDefault="008D0FA1" w:rsidP="008359BA">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イでは、各府省</w:t>
      </w:r>
      <w:r w:rsidR="0017744F" w:rsidRPr="008F7424">
        <w:rPr>
          <w:rFonts w:ascii="ＭＳ ゴシック" w:eastAsia="ＭＳ ゴシック" w:hAnsi="ＭＳ ゴシック" w:hint="eastAsia"/>
          <w:sz w:val="24"/>
        </w:rPr>
        <w:t>ウェブサイト</w:t>
      </w:r>
      <w:r w:rsidRPr="00847E66">
        <w:rPr>
          <w:rFonts w:ascii="ＭＳ ゴシック" w:eastAsia="ＭＳ ゴシック" w:hAnsi="ＭＳ ゴシック" w:hint="eastAsia"/>
          <w:sz w:val="24"/>
        </w:rPr>
        <w:t>で公開されているコンテンツが、予告なく変更、移転、削除等することがあることについて、あらかじめ利用者の注意を喚起するものである。</w:t>
      </w:r>
    </w:p>
    <w:p w14:paraId="75C95C25" w14:textId="77777777" w:rsidR="00CD3616" w:rsidRPr="009A30CC" w:rsidRDefault="00CD3616">
      <w:pPr>
        <w:widowControl/>
        <w:jc w:val="lef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D3616" w:rsidRPr="009A30CC" w14:paraId="6594A63A" w14:textId="77777777" w:rsidTr="006A2684">
        <w:tc>
          <w:tcPr>
            <w:tcW w:w="9072" w:type="dxa"/>
            <w:shd w:val="clear" w:color="auto" w:fill="auto"/>
          </w:tcPr>
          <w:p w14:paraId="48E0EFC7" w14:textId="77777777" w:rsidR="00272405" w:rsidRPr="009A30CC" w:rsidRDefault="00B01867" w:rsidP="006A2684">
            <w:pPr>
              <w:ind w:leftChars="136" w:left="732" w:hangingChars="186" w:hanging="446"/>
              <w:rPr>
                <w:rFonts w:ascii="ＭＳ ゴシック" w:eastAsia="ＭＳ ゴシック" w:hAnsi="ＭＳ ゴシック"/>
                <w:b/>
                <w:color w:val="000000"/>
              </w:rPr>
            </w:pPr>
            <w:r w:rsidRPr="009A30CC">
              <w:rPr>
                <w:rFonts w:ascii="ＭＳ ゴシック" w:eastAsia="ＭＳ ゴシック" w:hAnsi="ＭＳ ゴシック" w:hint="eastAsia"/>
                <w:color w:val="000000"/>
                <w:sz w:val="24"/>
              </w:rPr>
              <w:t>７</w:t>
            </w:r>
            <w:r w:rsidR="00272405" w:rsidRPr="009A30CC">
              <w:rPr>
                <w:rFonts w:ascii="ＭＳ ゴシック" w:eastAsia="ＭＳ ゴシック" w:hAnsi="ＭＳ ゴシック" w:hint="eastAsia"/>
                <w:color w:val="000000"/>
                <w:sz w:val="24"/>
              </w:rPr>
              <w:t>）　その他</w:t>
            </w:r>
          </w:p>
          <w:p w14:paraId="785B7457" w14:textId="77777777" w:rsidR="00272405" w:rsidRPr="009A30CC" w:rsidRDefault="008D0FA1" w:rsidP="006A2684">
            <w:pPr>
              <w:ind w:leftChars="203" w:left="560" w:hangingChars="64" w:hanging="134"/>
              <w:rPr>
                <w:rFonts w:ascii="ＭＳ ゴシック" w:eastAsia="ＭＳ ゴシック" w:hAnsi="ＭＳ ゴシック"/>
                <w:color w:val="000000"/>
              </w:rPr>
            </w:pPr>
            <w:r w:rsidRPr="009A30CC">
              <w:rPr>
                <w:rFonts w:ascii="ＭＳ ゴシック" w:eastAsia="ＭＳ ゴシック" w:hAnsi="ＭＳ ゴシック" w:hint="eastAsia"/>
                <w:color w:val="000000"/>
              </w:rPr>
              <w:t>ア</w:t>
            </w:r>
            <w:r w:rsidR="00272405" w:rsidRPr="009A30CC">
              <w:rPr>
                <w:rFonts w:ascii="ＭＳ ゴシック" w:eastAsia="ＭＳ ゴシック" w:hAnsi="ＭＳ ゴシック" w:hint="eastAsia"/>
                <w:color w:val="000000"/>
              </w:rPr>
              <w:t xml:space="preserve">　</w:t>
            </w:r>
            <w:r w:rsidR="008127FE" w:rsidRPr="008F7424">
              <w:rPr>
                <w:rFonts w:ascii="ＭＳ ゴシック" w:eastAsia="ＭＳ ゴシック" w:hAnsi="ＭＳ ゴシック" w:hint="eastAsia"/>
                <w:color w:val="000000"/>
              </w:rPr>
              <w:t>本</w:t>
            </w:r>
            <w:r w:rsidR="00272405" w:rsidRPr="009A30CC">
              <w:rPr>
                <w:rFonts w:ascii="ＭＳ ゴシック" w:eastAsia="ＭＳ ゴシック" w:hAnsi="ＭＳ ゴシック" w:hint="eastAsia"/>
                <w:color w:val="000000"/>
              </w:rPr>
              <w:t>利用ルールは、著作権法上認められている引用などの利用について、制限するものではありません。</w:t>
            </w:r>
          </w:p>
          <w:p w14:paraId="678B1FA5" w14:textId="7D03509D" w:rsidR="00DA3314" w:rsidRPr="00B4565A" w:rsidRDefault="008D0FA1" w:rsidP="006A2684">
            <w:pPr>
              <w:pStyle w:val="af7"/>
              <w:ind w:leftChars="200" w:left="630" w:hangingChars="100" w:hanging="210"/>
              <w:rPr>
                <w:rFonts w:hAnsi="ＭＳ ゴシック"/>
                <w:color w:val="000000"/>
                <w:sz w:val="21"/>
              </w:rPr>
            </w:pPr>
            <w:r w:rsidRPr="008F7424">
              <w:rPr>
                <w:rFonts w:hAnsi="ＭＳ ゴシック" w:hint="eastAsia"/>
                <w:color w:val="000000"/>
                <w:sz w:val="21"/>
              </w:rPr>
              <w:t>イ</w:t>
            </w:r>
            <w:r w:rsidR="00272405" w:rsidRPr="008F7424">
              <w:rPr>
                <w:rFonts w:hAnsi="ＭＳ ゴシック" w:hint="eastAsia"/>
                <w:color w:val="000000"/>
                <w:sz w:val="21"/>
              </w:rPr>
              <w:t xml:space="preserve">　本利用ルールは、</w:t>
            </w:r>
            <w:r w:rsidR="008379C2">
              <w:rPr>
                <w:rFonts w:hAnsi="ＭＳ ゴシック" w:hint="eastAsia"/>
                <w:color w:val="000000"/>
                <w:sz w:val="21"/>
              </w:rPr>
              <w:t>令和</w:t>
            </w:r>
            <w:r w:rsidR="00F01E05">
              <w:rPr>
                <w:rFonts w:hAnsi="ＭＳ ゴシック" w:hint="eastAsia"/>
                <w:color w:val="000000"/>
                <w:sz w:val="21"/>
              </w:rPr>
              <w:t>６</w:t>
            </w:r>
            <w:r w:rsidR="00272405" w:rsidRPr="001F5DA9">
              <w:rPr>
                <w:rFonts w:hAnsi="ＭＳ ゴシック" w:hint="eastAsia"/>
                <w:sz w:val="21"/>
              </w:rPr>
              <w:t>年</w:t>
            </w:r>
            <w:r w:rsidR="00F01E05">
              <w:rPr>
                <w:rFonts w:hAnsi="ＭＳ ゴシック" w:hint="eastAsia"/>
                <w:sz w:val="21"/>
              </w:rPr>
              <w:t>７</w:t>
            </w:r>
            <w:r w:rsidR="00272405" w:rsidRPr="001F5DA9">
              <w:rPr>
                <w:rFonts w:hAnsi="ＭＳ ゴシック" w:hint="eastAsia"/>
                <w:sz w:val="21"/>
              </w:rPr>
              <w:t>月</w:t>
            </w:r>
            <w:r w:rsidR="00F01E05">
              <w:rPr>
                <w:rFonts w:hAnsi="ＭＳ ゴシック" w:hint="eastAsia"/>
                <w:sz w:val="21"/>
              </w:rPr>
              <w:t>５</w:t>
            </w:r>
            <w:r w:rsidR="00272405" w:rsidRPr="00130A07">
              <w:rPr>
                <w:rFonts w:hAnsi="ＭＳ ゴシック" w:hint="eastAsia"/>
                <w:sz w:val="21"/>
              </w:rPr>
              <w:t>日</w:t>
            </w:r>
            <w:r w:rsidR="00272405" w:rsidRPr="008F7424">
              <w:rPr>
                <w:rFonts w:hAnsi="ＭＳ ゴシック" w:hint="eastAsia"/>
                <w:color w:val="000000"/>
                <w:sz w:val="21"/>
              </w:rPr>
              <w:t>に定</w:t>
            </w:r>
            <w:r w:rsidR="00272405" w:rsidRPr="009A30CC">
              <w:rPr>
                <w:rFonts w:hAnsi="ＭＳ ゴシック" w:hint="eastAsia"/>
                <w:color w:val="000000"/>
                <w:sz w:val="21"/>
              </w:rPr>
              <w:t>めたものです。本利用ルールは、今後変更される可能性があります</w:t>
            </w:r>
            <w:r w:rsidR="00F53941" w:rsidRPr="00D14815">
              <w:rPr>
                <w:rFonts w:hAnsi="ＭＳ ゴシック" w:hint="eastAsia"/>
                <w:color w:val="000000"/>
                <w:sz w:val="21"/>
              </w:rPr>
              <w:t>。</w:t>
            </w:r>
            <w:r w:rsidR="007C588D">
              <w:rPr>
                <w:rFonts w:hAnsi="ＭＳ ゴシック" w:hint="eastAsia"/>
                <w:color w:val="000000"/>
                <w:sz w:val="21"/>
              </w:rPr>
              <w:t>なお、</w:t>
            </w:r>
            <w:r w:rsidR="00DA3314" w:rsidRPr="00B4565A">
              <w:rPr>
                <w:rFonts w:hAnsi="ＭＳ ゴシック" w:hint="eastAsia"/>
                <w:color w:val="000000"/>
                <w:sz w:val="21"/>
              </w:rPr>
              <w:t>既に</w:t>
            </w:r>
            <w:r w:rsidR="008A7D7A">
              <w:rPr>
                <w:rFonts w:hAnsi="ＭＳ ゴシック" w:hint="eastAsia"/>
                <w:color w:val="000000"/>
                <w:sz w:val="21"/>
              </w:rPr>
              <w:t>以前の</w:t>
            </w:r>
            <w:r w:rsidR="00DA3314" w:rsidRPr="00B4565A">
              <w:rPr>
                <w:rFonts w:hAnsi="ＭＳ ゴシック" w:hint="eastAsia"/>
                <w:color w:val="000000"/>
                <w:sz w:val="21"/>
              </w:rPr>
              <w:t>政府標準利用規約にしたがってコンテンツを利用している場合は、引き続きその条件が適用されます。</w:t>
            </w:r>
          </w:p>
          <w:p w14:paraId="5F49E876" w14:textId="136BAF17" w:rsidR="00CD3616" w:rsidRDefault="00DA3314" w:rsidP="006A2684">
            <w:pPr>
              <w:pStyle w:val="af7"/>
              <w:ind w:leftChars="200" w:left="630" w:hangingChars="100" w:hanging="210"/>
              <w:rPr>
                <w:rFonts w:hAnsi="ＭＳ ゴシック"/>
                <w:color w:val="000000"/>
                <w:sz w:val="21"/>
              </w:rPr>
            </w:pPr>
            <w:r w:rsidRPr="00B4565A">
              <w:rPr>
                <w:rFonts w:hAnsi="ＭＳ ゴシック" w:hint="eastAsia"/>
                <w:color w:val="000000"/>
                <w:sz w:val="21"/>
              </w:rPr>
              <w:t>ウ　本利用ルールは、クリエイティブ・コモンズ・ライセンスの表示4.0　国際</w:t>
            </w:r>
            <w:r w:rsidR="00F74FD9">
              <w:rPr>
                <w:rFonts w:hAnsi="ＭＳ ゴシック" w:hint="eastAsia"/>
                <w:color w:val="000000"/>
                <w:sz w:val="21"/>
              </w:rPr>
              <w:t>ライセンス</w:t>
            </w:r>
            <w:r w:rsidRPr="00B4565A">
              <w:rPr>
                <w:rFonts w:hAnsi="ＭＳ ゴシック" w:hint="eastAsia"/>
                <w:color w:val="000000"/>
                <w:sz w:val="21"/>
              </w:rPr>
              <w:t>（https://creativecommons.org/licenses/by/4.0/legalcode.jaに規定される著</w:t>
            </w:r>
            <w:r w:rsidRPr="00B4565A">
              <w:rPr>
                <w:rFonts w:hAnsi="ＭＳ ゴシック" w:hint="eastAsia"/>
                <w:color w:val="000000"/>
                <w:sz w:val="21"/>
              </w:rPr>
              <w:lastRenderedPageBreak/>
              <w:t>作権利用許諾条件。以下「CC BY」といいます。）と互換性があり</w:t>
            </w:r>
            <w:r w:rsidR="0028156B">
              <w:rPr>
                <w:rFonts w:hAnsi="ＭＳ ゴシック" w:hint="eastAsia"/>
                <w:color w:val="000000"/>
                <w:sz w:val="21"/>
              </w:rPr>
              <w:t>ます。</w:t>
            </w:r>
            <w:r w:rsidR="0028156B" w:rsidRPr="0028156B">
              <w:rPr>
                <w:rFonts w:hAnsi="ＭＳ ゴシック" w:hint="eastAsia"/>
                <w:color w:val="000000"/>
                <w:sz w:val="21"/>
              </w:rPr>
              <w:t>国（本コンテンツが国ではなく地方公共団体によって提供されている場合はその地方公共団体）は、</w:t>
            </w:r>
            <w:r w:rsidRPr="00B4565A">
              <w:rPr>
                <w:rFonts w:hAnsi="ＭＳ ゴシック" w:hint="eastAsia"/>
                <w:color w:val="000000"/>
                <w:sz w:val="21"/>
              </w:rPr>
              <w:t>本利用ルールが適用される</w:t>
            </w:r>
            <w:r w:rsidR="0028156B">
              <w:rPr>
                <w:rFonts w:hAnsi="ＭＳ ゴシック" w:hint="eastAsia"/>
                <w:color w:val="000000"/>
                <w:sz w:val="21"/>
              </w:rPr>
              <w:t>本</w:t>
            </w:r>
            <w:r w:rsidRPr="00B4565A">
              <w:rPr>
                <w:rFonts w:hAnsi="ＭＳ ゴシック" w:hint="eastAsia"/>
                <w:color w:val="000000"/>
                <w:sz w:val="21"/>
              </w:rPr>
              <w:t>コンテンツ</w:t>
            </w:r>
            <w:r w:rsidR="0028156B">
              <w:rPr>
                <w:rFonts w:hAnsi="ＭＳ ゴシック" w:hint="eastAsia"/>
                <w:color w:val="000000"/>
                <w:sz w:val="21"/>
              </w:rPr>
              <w:t>について利用者が</w:t>
            </w:r>
            <w:r w:rsidRPr="00B4565A">
              <w:rPr>
                <w:rFonts w:hAnsi="ＭＳ ゴシック" w:hint="eastAsia"/>
                <w:color w:val="000000"/>
                <w:sz w:val="21"/>
              </w:rPr>
              <w:t>CC BYに従</w:t>
            </w:r>
            <w:r w:rsidR="0028156B">
              <w:rPr>
                <w:rFonts w:hAnsi="ＭＳ ゴシック" w:hint="eastAsia"/>
                <w:color w:val="000000"/>
                <w:sz w:val="21"/>
              </w:rPr>
              <w:t>って</w:t>
            </w:r>
            <w:r w:rsidRPr="00B4565A">
              <w:rPr>
                <w:rFonts w:hAnsi="ＭＳ ゴシック" w:hint="eastAsia"/>
                <w:color w:val="000000"/>
                <w:sz w:val="21"/>
              </w:rPr>
              <w:t>利用すること</w:t>
            </w:r>
            <w:r w:rsidR="00F82730">
              <w:rPr>
                <w:rFonts w:hAnsi="ＭＳ ゴシック" w:hint="eastAsia"/>
                <w:color w:val="000000"/>
                <w:sz w:val="21"/>
              </w:rPr>
              <w:t>を許諾します</w:t>
            </w:r>
            <w:r w:rsidRPr="00B4565A">
              <w:rPr>
                <w:rFonts w:hAnsi="ＭＳ ゴシック" w:hint="eastAsia"/>
                <w:color w:val="000000"/>
                <w:sz w:val="21"/>
              </w:rPr>
              <w:t>。</w:t>
            </w:r>
          </w:p>
          <w:p w14:paraId="3167E9CF" w14:textId="33F1EAD3" w:rsidR="008379C2" w:rsidRPr="008379C2" w:rsidRDefault="008379C2" w:rsidP="008379C2">
            <w:pPr>
              <w:ind w:leftChars="202" w:left="564" w:hanging="140"/>
              <w:rPr>
                <w:rFonts w:ascii="ＭＳ Ｐゴシック" w:eastAsia="ＭＳ Ｐゴシック" w:hAnsi="ＭＳ Ｐゴシック"/>
                <w:szCs w:val="22"/>
              </w:rPr>
            </w:pPr>
            <w:r w:rsidRPr="008379C2">
              <w:rPr>
                <w:rFonts w:ascii="ＭＳ Ｐゴシック" w:eastAsia="ＭＳ Ｐゴシック" w:hAnsi="ＭＳ Ｐゴシック"/>
                <w:szCs w:val="22"/>
              </w:rPr>
              <w:t>エ</w:t>
            </w:r>
            <w:r w:rsidRPr="008379C2">
              <w:rPr>
                <w:rFonts w:ascii="ＭＳ Ｐゴシック" w:eastAsia="ＭＳ Ｐゴシック" w:hAnsi="ＭＳ Ｐゴシック"/>
                <w:szCs w:val="22"/>
              </w:rPr>
              <w:tab/>
            </w:r>
            <w:r w:rsidRPr="008379C2">
              <w:rPr>
                <w:rFonts w:ascii="ＭＳ Ｐゴシック" w:eastAsia="ＭＳ Ｐゴシック" w:hAnsi="ＭＳ Ｐゴシック" w:hint="eastAsia"/>
                <w:szCs w:val="22"/>
              </w:rPr>
              <w:t>ウェブサイト全体についてのリンク</w:t>
            </w:r>
            <w:r w:rsidR="00F82730">
              <w:rPr>
                <w:rFonts w:ascii="ＭＳ Ｐゴシック" w:eastAsia="ＭＳ Ｐゴシック" w:hAnsi="ＭＳ Ｐゴシック" w:hint="eastAsia"/>
                <w:szCs w:val="22"/>
              </w:rPr>
              <w:t>ポリシー</w:t>
            </w:r>
            <w:r w:rsidRPr="008379C2">
              <w:rPr>
                <w:rFonts w:ascii="ＭＳ Ｐゴシック" w:eastAsia="ＭＳ Ｐゴシック" w:hAnsi="ＭＳ Ｐゴシック" w:hint="eastAsia"/>
                <w:szCs w:val="22"/>
              </w:rPr>
              <w:t>、プライバシーポリシー、アクセシビリティや免責事項については、</w:t>
            </w:r>
            <w:r w:rsidR="00F82730">
              <w:rPr>
                <w:rFonts w:ascii="ＭＳ Ｐゴシック" w:eastAsia="ＭＳ Ｐゴシック" w:hAnsi="ＭＳ Ｐゴシック" w:hint="eastAsia"/>
                <w:szCs w:val="22"/>
              </w:rPr>
              <w:t>本利用ルールに基づく本コンテンツ利用に係る内容と矛盾しない限り</w:t>
            </w:r>
            <w:r w:rsidRPr="008379C2">
              <w:rPr>
                <w:rFonts w:ascii="ＭＳ Ｐゴシック" w:eastAsia="ＭＳ Ｐゴシック" w:hAnsi="ＭＳ Ｐゴシック" w:hint="eastAsia"/>
                <w:szCs w:val="22"/>
              </w:rPr>
              <w:t>、本ルール</w:t>
            </w:r>
            <w:r w:rsidR="00F82730">
              <w:rPr>
                <w:rFonts w:ascii="ＭＳ Ｐゴシック" w:eastAsia="ＭＳ Ｐゴシック" w:hAnsi="ＭＳ Ｐゴシック" w:hint="eastAsia"/>
                <w:szCs w:val="22"/>
              </w:rPr>
              <w:t>を採用する国又は地方公共団体等の側で</w:t>
            </w:r>
            <w:r w:rsidRPr="008379C2">
              <w:rPr>
                <w:rFonts w:ascii="ＭＳ Ｐゴシック" w:eastAsia="ＭＳ Ｐゴシック" w:hAnsi="ＭＳ Ｐゴシック" w:hint="eastAsia"/>
                <w:szCs w:val="22"/>
              </w:rPr>
              <w:t>自由に定められます。</w:t>
            </w:r>
          </w:p>
          <w:p w14:paraId="7A817619" w14:textId="2780E6F5" w:rsidR="008379C2" w:rsidRPr="008379C2" w:rsidRDefault="008379C2" w:rsidP="008379C2">
            <w:pPr>
              <w:ind w:leftChars="202" w:left="564" w:hanging="140"/>
              <w:rPr>
                <w:rFonts w:ascii="ＭＳ Ｐゴシック" w:eastAsia="ＭＳ Ｐゴシック" w:hAnsi="ＭＳ Ｐゴシック"/>
                <w:szCs w:val="22"/>
              </w:rPr>
            </w:pPr>
            <w:r w:rsidRPr="008379C2">
              <w:rPr>
                <w:rFonts w:ascii="ＭＳ Ｐゴシック" w:eastAsia="ＭＳ Ｐゴシック" w:hAnsi="ＭＳ Ｐゴシック"/>
                <w:szCs w:val="22"/>
              </w:rPr>
              <w:t>オ</w:t>
            </w:r>
            <w:r w:rsidRPr="008379C2">
              <w:rPr>
                <w:rFonts w:ascii="ＭＳ Ｐゴシック" w:eastAsia="ＭＳ Ｐゴシック" w:hAnsi="ＭＳ Ｐゴシック"/>
                <w:szCs w:val="22"/>
              </w:rPr>
              <w:tab/>
              <w:t>本利用ルールは地方公共団体</w:t>
            </w:r>
            <w:r w:rsidR="00F82730">
              <w:rPr>
                <w:rFonts w:ascii="ＭＳ Ｐゴシック" w:eastAsia="ＭＳ Ｐゴシック" w:hAnsi="ＭＳ Ｐゴシック" w:hint="eastAsia"/>
                <w:szCs w:val="22"/>
              </w:rPr>
              <w:t>によって提供されるコンテンツの利用ルールとして適用されることもあります</w:t>
            </w:r>
            <w:r w:rsidRPr="008379C2">
              <w:rPr>
                <w:rFonts w:ascii="ＭＳ Ｐゴシック" w:eastAsia="ＭＳ Ｐゴシック" w:hAnsi="ＭＳ Ｐゴシック"/>
                <w:szCs w:val="22"/>
              </w:rPr>
              <w:t>。</w:t>
            </w:r>
          </w:p>
          <w:p w14:paraId="539C9D5C" w14:textId="17290332" w:rsidR="008379C2" w:rsidRPr="008379C2" w:rsidRDefault="00D60DB4" w:rsidP="008379C2">
            <w:pPr>
              <w:ind w:leftChars="202" w:left="564" w:hanging="140"/>
              <w:rPr>
                <w:rFonts w:ascii="ＭＳ Ｐゴシック" w:eastAsia="ＭＳ Ｐゴシック" w:hAnsi="ＭＳ Ｐゴシック"/>
                <w:szCs w:val="22"/>
              </w:rPr>
            </w:pPr>
            <w:r>
              <w:rPr>
                <w:rFonts w:ascii="ＭＳ Ｐゴシック" w:eastAsia="ＭＳ Ｐゴシック" w:hAnsi="ＭＳ Ｐゴシック" w:hint="eastAsia"/>
                <w:szCs w:val="22"/>
              </w:rPr>
              <w:t>カ</w:t>
            </w:r>
            <w:r w:rsidR="008379C2" w:rsidRPr="008379C2">
              <w:rPr>
                <w:rFonts w:ascii="ＭＳ Ｐゴシック" w:eastAsia="ＭＳ Ｐゴシック" w:hAnsi="ＭＳ Ｐゴシック"/>
                <w:szCs w:val="22"/>
              </w:rPr>
              <w:tab/>
              <w:t>本利用ルールは</w:t>
            </w:r>
            <w:r w:rsidR="008379C2" w:rsidRPr="008379C2">
              <w:rPr>
                <w:rFonts w:ascii="ＭＳ Ｐゴシック" w:eastAsia="ＭＳ Ｐゴシック" w:hAnsi="ＭＳ Ｐゴシック" w:hint="eastAsia"/>
                <w:szCs w:val="22"/>
              </w:rPr>
              <w:t>ウェブサイト全体だけでなく</w:t>
            </w:r>
            <w:r w:rsidR="008379C2" w:rsidRPr="008379C2">
              <w:rPr>
                <w:rFonts w:ascii="ＭＳ Ｐゴシック" w:eastAsia="ＭＳ Ｐゴシック" w:hAnsi="ＭＳ Ｐゴシック"/>
                <w:szCs w:val="22"/>
              </w:rPr>
              <w:t>個別のコンテンツに適用</w:t>
            </w:r>
            <w:r w:rsidR="00F82730">
              <w:rPr>
                <w:rFonts w:ascii="ＭＳ Ｐゴシック" w:eastAsia="ＭＳ Ｐゴシック" w:hAnsi="ＭＳ Ｐゴシック" w:hint="eastAsia"/>
                <w:szCs w:val="22"/>
              </w:rPr>
              <w:t>されることもあります</w:t>
            </w:r>
            <w:r w:rsidR="008379C2" w:rsidRPr="008379C2">
              <w:rPr>
                <w:rFonts w:ascii="ＭＳ Ｐゴシック" w:eastAsia="ＭＳ Ｐゴシック" w:hAnsi="ＭＳ Ｐゴシック"/>
                <w:szCs w:val="22"/>
              </w:rPr>
              <w:t>。</w:t>
            </w:r>
          </w:p>
          <w:p w14:paraId="3A4DAB10" w14:textId="2EA13ECD" w:rsidR="008379C2" w:rsidRPr="008379C2" w:rsidRDefault="00D60DB4" w:rsidP="008646A7">
            <w:pPr>
              <w:ind w:leftChars="202" w:left="564" w:hanging="140"/>
              <w:rPr>
                <w:rFonts w:ascii="ＭＳ Ｐゴシック" w:eastAsia="ＭＳ Ｐゴシック" w:hAnsi="ＭＳ Ｐゴシック"/>
                <w:szCs w:val="22"/>
              </w:rPr>
            </w:pPr>
            <w:r>
              <w:rPr>
                <w:rFonts w:ascii="ＭＳ Ｐゴシック" w:eastAsia="ＭＳ Ｐゴシック" w:hAnsi="ＭＳ Ｐゴシック" w:hint="eastAsia"/>
                <w:szCs w:val="22"/>
              </w:rPr>
              <w:t>キ</w:t>
            </w:r>
            <w:r w:rsidR="008379C2" w:rsidRPr="008379C2">
              <w:rPr>
                <w:rFonts w:ascii="ＭＳ Ｐゴシック" w:eastAsia="ＭＳ Ｐゴシック" w:hAnsi="ＭＳ Ｐゴシック"/>
                <w:szCs w:val="22"/>
              </w:rPr>
              <w:tab/>
              <w:t>利用規約名の表記において簡略化を図るため</w:t>
            </w:r>
            <w:r w:rsidR="008379C2" w:rsidRPr="008379C2">
              <w:rPr>
                <w:rFonts w:ascii="ＭＳ Ｐゴシック" w:eastAsia="ＭＳ Ｐゴシック" w:hAnsi="ＭＳ Ｐゴシック" w:hint="eastAsia"/>
                <w:szCs w:val="22"/>
              </w:rPr>
              <w:t>「</w:t>
            </w:r>
            <w:r w:rsidR="008A7D7A">
              <w:rPr>
                <w:rFonts w:ascii="ＭＳ Ｐゴシック" w:eastAsia="ＭＳ Ｐゴシック" w:hAnsi="ＭＳ Ｐゴシック" w:hint="eastAsia"/>
                <w:szCs w:val="22"/>
              </w:rPr>
              <w:t>公共データ</w:t>
            </w:r>
            <w:r w:rsidR="008379C2" w:rsidRPr="008379C2">
              <w:rPr>
                <w:rFonts w:ascii="ＭＳ Ｐゴシック" w:eastAsia="ＭＳ Ｐゴシック" w:hAnsi="ＭＳ Ｐゴシック" w:hint="eastAsia"/>
                <w:szCs w:val="22"/>
              </w:rPr>
              <w:t>利用規約</w:t>
            </w:r>
            <w:r w:rsidR="008379C2" w:rsidRPr="008379C2">
              <w:rPr>
                <w:rFonts w:ascii="ＭＳ Ｐゴシック" w:eastAsia="ＭＳ Ｐゴシック" w:hAnsi="ＭＳ Ｐゴシック"/>
                <w:szCs w:val="22"/>
              </w:rPr>
              <w:t>（</w:t>
            </w:r>
            <w:r w:rsidR="008379C2" w:rsidRPr="008379C2">
              <w:rPr>
                <w:rFonts w:ascii="ＭＳ Ｐゴシック" w:eastAsia="ＭＳ Ｐゴシック" w:hAnsi="ＭＳ Ｐゴシック" w:hint="eastAsia"/>
                <w:szCs w:val="22"/>
              </w:rPr>
              <w:t>第</w:t>
            </w:r>
            <w:r w:rsidR="008A7D7A">
              <w:rPr>
                <w:rFonts w:ascii="ＭＳ Ｐゴシック" w:eastAsia="ＭＳ Ｐゴシック" w:hAnsi="ＭＳ Ｐゴシック" w:hint="eastAsia"/>
                <w:szCs w:val="22"/>
              </w:rPr>
              <w:t>1</w:t>
            </w:r>
            <w:r w:rsidR="008379C2" w:rsidRPr="008379C2">
              <w:rPr>
                <w:rFonts w:ascii="ＭＳ Ｐゴシック" w:eastAsia="ＭＳ Ｐゴシック" w:hAnsi="ＭＳ Ｐゴシック"/>
                <w:szCs w:val="22"/>
              </w:rPr>
              <w:t>.0版）</w:t>
            </w:r>
            <w:r w:rsidR="008379C2" w:rsidRPr="008379C2">
              <w:rPr>
                <w:rFonts w:ascii="ＭＳ Ｐゴシック" w:eastAsia="ＭＳ Ｐゴシック" w:hAnsi="ＭＳ Ｐゴシック" w:hint="eastAsia"/>
                <w:szCs w:val="22"/>
              </w:rPr>
              <w:t>」は「</w:t>
            </w:r>
            <w:r w:rsidR="008A7D7A">
              <w:rPr>
                <w:rFonts w:ascii="ＭＳ Ｐゴシック" w:eastAsia="ＭＳ Ｐゴシック" w:hAnsi="ＭＳ Ｐゴシック" w:hint="eastAsia"/>
                <w:szCs w:val="22"/>
              </w:rPr>
              <w:t>P</w:t>
            </w:r>
            <w:r w:rsidR="008A7D7A">
              <w:rPr>
                <w:rFonts w:ascii="ＭＳ Ｐゴシック" w:eastAsia="ＭＳ Ｐゴシック" w:hAnsi="ＭＳ Ｐゴシック"/>
                <w:szCs w:val="22"/>
              </w:rPr>
              <w:t>DL</w:t>
            </w:r>
            <w:r w:rsidR="00654799">
              <w:rPr>
                <w:rFonts w:ascii="ＭＳ Ｐゴシック" w:eastAsia="ＭＳ Ｐゴシック" w:hAnsi="ＭＳ Ｐゴシック"/>
                <w:szCs w:val="22"/>
              </w:rPr>
              <w:t>1</w:t>
            </w:r>
            <w:r w:rsidR="008379C2" w:rsidRPr="008379C2">
              <w:rPr>
                <w:rFonts w:ascii="ＭＳ Ｐゴシック" w:eastAsia="ＭＳ Ｐゴシック" w:hAnsi="ＭＳ Ｐゴシック"/>
                <w:szCs w:val="22"/>
              </w:rPr>
              <w:t>.0</w:t>
            </w:r>
            <w:r w:rsidR="008379C2" w:rsidRPr="008379C2">
              <w:rPr>
                <w:rFonts w:ascii="ＭＳ Ｐゴシック" w:eastAsia="ＭＳ Ｐゴシック" w:hAnsi="ＭＳ Ｐゴシック" w:hint="eastAsia"/>
                <w:szCs w:val="22"/>
              </w:rPr>
              <w:t>」と表記することが</w:t>
            </w:r>
            <w:r w:rsidR="00F82730">
              <w:rPr>
                <w:rFonts w:ascii="ＭＳ Ｐゴシック" w:eastAsia="ＭＳ Ｐゴシック" w:hAnsi="ＭＳ Ｐゴシック" w:hint="eastAsia"/>
                <w:szCs w:val="22"/>
              </w:rPr>
              <w:t>あり</w:t>
            </w:r>
            <w:r w:rsidR="008379C2" w:rsidRPr="008379C2">
              <w:rPr>
                <w:rFonts w:ascii="ＭＳ Ｐゴシック" w:eastAsia="ＭＳ Ｐゴシック" w:hAnsi="ＭＳ Ｐゴシック" w:hint="eastAsia"/>
                <w:szCs w:val="22"/>
              </w:rPr>
              <w:t>ます</w:t>
            </w:r>
            <w:r w:rsidR="00826873">
              <w:rPr>
                <w:rFonts w:ascii="ＭＳ Ｐゴシック" w:eastAsia="ＭＳ Ｐゴシック" w:hAnsi="ＭＳ Ｐゴシック" w:hint="eastAsia"/>
                <w:szCs w:val="22"/>
              </w:rPr>
              <w:t>利用者もそのように表記することも可能です</w:t>
            </w:r>
            <w:r w:rsidR="0094193B">
              <w:rPr>
                <w:rFonts w:ascii="ＭＳ Ｐゴシック" w:eastAsia="ＭＳ Ｐゴシック" w:hAnsi="ＭＳ Ｐゴシック" w:hint="eastAsia"/>
                <w:szCs w:val="22"/>
              </w:rPr>
              <w:t>。</w:t>
            </w:r>
            <w:r w:rsidR="00826873">
              <w:rPr>
                <w:rFonts w:ascii="ＭＳ Ｐゴシック" w:eastAsia="ＭＳ Ｐゴシック" w:hAnsi="ＭＳ Ｐゴシック" w:hint="eastAsia"/>
                <w:szCs w:val="22"/>
              </w:rPr>
              <w:t>）</w:t>
            </w:r>
            <w:r w:rsidR="008646A7">
              <w:rPr>
                <w:rFonts w:ascii="ＭＳ Ｐゴシック" w:eastAsia="ＭＳ Ｐゴシック" w:hAnsi="ＭＳ Ｐゴシック" w:hint="eastAsia"/>
                <w:szCs w:val="22"/>
              </w:rPr>
              <w:t>。</w:t>
            </w:r>
            <w:r w:rsidR="008379C2" w:rsidRPr="008379C2">
              <w:rPr>
                <w:rFonts w:ascii="ＭＳ Ｐゴシック" w:eastAsia="ＭＳ Ｐゴシック" w:hAnsi="ＭＳ Ｐゴシック" w:hint="eastAsia"/>
                <w:szCs w:val="22"/>
              </w:rPr>
              <w:t>なお、</w:t>
            </w:r>
            <w:r w:rsidR="008A7D7A">
              <w:rPr>
                <w:rFonts w:ascii="ＭＳ Ｐゴシック" w:eastAsia="ＭＳ Ｐゴシック" w:hAnsi="ＭＳ Ｐゴシック" w:hint="eastAsia"/>
                <w:szCs w:val="22"/>
              </w:rPr>
              <w:t>P</w:t>
            </w:r>
            <w:r w:rsidR="008A7D7A">
              <w:rPr>
                <w:rFonts w:ascii="ＭＳ Ｐゴシック" w:eastAsia="ＭＳ Ｐゴシック" w:hAnsi="ＭＳ Ｐゴシック"/>
                <w:szCs w:val="22"/>
              </w:rPr>
              <w:t>DL</w:t>
            </w:r>
            <w:r w:rsidR="004D6B0F" w:rsidRPr="004D6B0F">
              <w:rPr>
                <w:rFonts w:ascii="ＭＳ Ｐゴシック" w:eastAsia="ＭＳ Ｐゴシック" w:hAnsi="ＭＳ Ｐゴシック" w:hint="eastAsia"/>
                <w:szCs w:val="22"/>
              </w:rPr>
              <w:t>は</w:t>
            </w:r>
            <w:r w:rsidR="008A7D7A" w:rsidRPr="00A764D8">
              <w:rPr>
                <w:rFonts w:ascii="ＭＳ Ｐゴシック" w:eastAsia="ＭＳ Ｐゴシック" w:hAnsi="ＭＳ Ｐゴシック"/>
                <w:b/>
                <w:bCs/>
                <w:szCs w:val="22"/>
              </w:rPr>
              <w:t>P</w:t>
            </w:r>
            <w:r w:rsidR="008A7D7A">
              <w:rPr>
                <w:rFonts w:ascii="ＭＳ Ｐゴシック" w:eastAsia="ＭＳ Ｐゴシック" w:hAnsi="ＭＳ Ｐゴシック"/>
                <w:szCs w:val="22"/>
              </w:rPr>
              <w:t xml:space="preserve">ublic </w:t>
            </w:r>
            <w:r w:rsidR="008A7D7A" w:rsidRPr="00A764D8">
              <w:rPr>
                <w:rFonts w:ascii="ＭＳ Ｐゴシック" w:eastAsia="ＭＳ Ｐゴシック" w:hAnsi="ＭＳ Ｐゴシック"/>
                <w:b/>
                <w:bCs/>
                <w:szCs w:val="22"/>
              </w:rPr>
              <w:t>D</w:t>
            </w:r>
            <w:r w:rsidR="008A7D7A">
              <w:rPr>
                <w:rFonts w:ascii="ＭＳ Ｐゴシック" w:eastAsia="ＭＳ Ｐゴシック" w:hAnsi="ＭＳ Ｐゴシック"/>
                <w:szCs w:val="22"/>
              </w:rPr>
              <w:t xml:space="preserve">ata </w:t>
            </w:r>
            <w:r w:rsidR="008A7D7A" w:rsidRPr="00A764D8">
              <w:rPr>
                <w:rFonts w:ascii="ＭＳ Ｐゴシック" w:eastAsia="ＭＳ Ｐゴシック" w:hAnsi="ＭＳ Ｐゴシック"/>
                <w:b/>
                <w:bCs/>
                <w:szCs w:val="22"/>
              </w:rPr>
              <w:t>L</w:t>
            </w:r>
            <w:r w:rsidR="008A7D7A">
              <w:rPr>
                <w:rFonts w:ascii="ＭＳ Ｐゴシック" w:eastAsia="ＭＳ Ｐゴシック" w:hAnsi="ＭＳ Ｐゴシック"/>
                <w:szCs w:val="22"/>
              </w:rPr>
              <w:t>icen</w:t>
            </w:r>
            <w:r w:rsidR="00EB088E">
              <w:rPr>
                <w:rFonts w:ascii="ＭＳ Ｐゴシック" w:eastAsia="ＭＳ Ｐゴシック" w:hAnsi="ＭＳ Ｐゴシック"/>
                <w:szCs w:val="22"/>
              </w:rPr>
              <w:t>se</w:t>
            </w:r>
            <w:r w:rsidR="008379C2" w:rsidRPr="008379C2">
              <w:rPr>
                <w:rFonts w:ascii="ＭＳ Ｐゴシック" w:eastAsia="ＭＳ Ｐゴシック" w:hAnsi="ＭＳ Ｐゴシック"/>
                <w:szCs w:val="22"/>
              </w:rPr>
              <w:t>の頭文字</w:t>
            </w:r>
            <w:r w:rsidR="00063F4E">
              <w:rPr>
                <w:rFonts w:ascii="ＭＳ Ｐゴシック" w:eastAsia="ＭＳ Ｐゴシック" w:hAnsi="ＭＳ Ｐゴシック" w:hint="eastAsia"/>
                <w:szCs w:val="22"/>
              </w:rPr>
              <w:t>から</w:t>
            </w:r>
            <w:r w:rsidR="008379C2" w:rsidRPr="008379C2">
              <w:rPr>
                <w:rFonts w:ascii="ＭＳ Ｐゴシック" w:eastAsia="ＭＳ Ｐゴシック" w:hAnsi="ＭＳ Ｐゴシック"/>
                <w:szCs w:val="22"/>
              </w:rPr>
              <w:t>取ったもの</w:t>
            </w:r>
            <w:r w:rsidR="008379C2" w:rsidRPr="008379C2">
              <w:rPr>
                <w:rFonts w:ascii="ＭＳ Ｐゴシック" w:eastAsia="ＭＳ Ｐゴシック" w:hAnsi="ＭＳ Ｐゴシック" w:hint="eastAsia"/>
                <w:szCs w:val="22"/>
              </w:rPr>
              <w:t>です</w:t>
            </w:r>
            <w:r w:rsidR="008379C2" w:rsidRPr="008379C2">
              <w:rPr>
                <w:rFonts w:ascii="ＭＳ Ｐゴシック" w:eastAsia="ＭＳ Ｐゴシック" w:hAnsi="ＭＳ Ｐゴシック"/>
                <w:szCs w:val="22"/>
              </w:rPr>
              <w:t>。</w:t>
            </w:r>
          </w:p>
          <w:p w14:paraId="50A85A15" w14:textId="77777777" w:rsidR="008379C2" w:rsidRPr="009A30CC" w:rsidRDefault="008379C2" w:rsidP="006A2684">
            <w:pPr>
              <w:pStyle w:val="af7"/>
              <w:ind w:leftChars="200" w:left="621" w:hangingChars="100" w:hanging="201"/>
              <w:rPr>
                <w:rFonts w:hAnsi="ＭＳ ゴシック"/>
                <w:b/>
                <w:color w:val="0070C0"/>
              </w:rPr>
            </w:pPr>
          </w:p>
        </w:tc>
      </w:tr>
    </w:tbl>
    <w:p w14:paraId="12B9EDAB" w14:textId="77777777" w:rsidR="00CD3616" w:rsidRPr="00361E53" w:rsidRDefault="00CD3616">
      <w:pPr>
        <w:rPr>
          <w:rFonts w:ascii="ＭＳ ゴシック" w:eastAsia="ＭＳ ゴシック" w:hAnsi="ＭＳ ゴシック"/>
          <w:sz w:val="24"/>
        </w:rPr>
      </w:pPr>
    </w:p>
    <w:p w14:paraId="01DF707F" w14:textId="77777777" w:rsidR="00CD3616" w:rsidRPr="000B49C5" w:rsidRDefault="005B3DA6">
      <w:pPr>
        <w:rPr>
          <w:rFonts w:ascii="ＭＳ ゴシック" w:eastAsia="ＭＳ ゴシック" w:hAnsi="ＭＳ ゴシック"/>
          <w:sz w:val="24"/>
        </w:rPr>
      </w:pPr>
      <w:r w:rsidRPr="000B49C5">
        <w:rPr>
          <w:rFonts w:ascii="ＭＳ ゴシック" w:eastAsia="ＭＳ ゴシック" w:hAnsi="ＭＳ ゴシック"/>
          <w:sz w:val="24"/>
        </w:rPr>
        <w:t>［解説］</w:t>
      </w:r>
    </w:p>
    <w:p w14:paraId="73EB7487" w14:textId="51AF3693" w:rsidR="00CD3616" w:rsidRPr="00970C58" w:rsidRDefault="005B3DA6" w:rsidP="009103E8">
      <w:pPr>
        <w:ind w:firstLineChars="100" w:firstLine="240"/>
        <w:rPr>
          <w:rFonts w:ascii="ＭＳ ゴシック" w:eastAsia="ＭＳ ゴシック" w:hAnsi="ＭＳ ゴシック"/>
          <w:sz w:val="24"/>
        </w:rPr>
      </w:pPr>
      <w:r w:rsidRPr="00847E66">
        <w:rPr>
          <w:rFonts w:ascii="ＭＳ ゴシック" w:eastAsia="ＭＳ ゴシック" w:hAnsi="ＭＳ ゴシック" w:hint="eastAsia"/>
          <w:sz w:val="24"/>
        </w:rPr>
        <w:t>本項は、各府省</w:t>
      </w:r>
      <w:r w:rsidR="00F33010">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hint="eastAsia"/>
          <w:sz w:val="24"/>
        </w:rPr>
        <w:t>ウェブサイト</w:t>
      </w:r>
      <w:r w:rsidRPr="00847E66">
        <w:rPr>
          <w:rFonts w:ascii="ＭＳ ゴシック" w:eastAsia="ＭＳ ゴシック" w:hAnsi="ＭＳ ゴシック" w:hint="eastAsia"/>
          <w:sz w:val="24"/>
        </w:rPr>
        <w:t>で公開されているコンテンツ</w:t>
      </w:r>
      <w:r w:rsidR="00CC520D" w:rsidRPr="00847E66">
        <w:rPr>
          <w:rFonts w:ascii="ＭＳ ゴシック" w:eastAsia="ＭＳ ゴシック" w:hAnsi="ＭＳ ゴシック" w:hint="eastAsia"/>
          <w:sz w:val="24"/>
        </w:rPr>
        <w:t>の</w:t>
      </w:r>
      <w:r w:rsidRPr="00847E66">
        <w:rPr>
          <w:rFonts w:ascii="ＭＳ ゴシック" w:eastAsia="ＭＳ ゴシック" w:hAnsi="ＭＳ ゴシック" w:hint="eastAsia"/>
          <w:sz w:val="24"/>
        </w:rPr>
        <w:t>利用に</w:t>
      </w:r>
      <w:r w:rsidR="00CC520D" w:rsidRPr="00847E66">
        <w:rPr>
          <w:rFonts w:ascii="ＭＳ ゴシック" w:eastAsia="ＭＳ ゴシック" w:hAnsi="ＭＳ ゴシック" w:hint="eastAsia"/>
          <w:sz w:val="24"/>
        </w:rPr>
        <w:t>あ</w:t>
      </w:r>
      <w:r w:rsidRPr="00847E66">
        <w:rPr>
          <w:rFonts w:ascii="ＭＳ ゴシック" w:eastAsia="ＭＳ ゴシック" w:hAnsi="ＭＳ ゴシック" w:hint="eastAsia"/>
          <w:sz w:val="24"/>
        </w:rPr>
        <w:t>たって</w:t>
      </w:r>
      <w:r w:rsidR="00CC520D" w:rsidRPr="00847E66">
        <w:rPr>
          <w:rFonts w:ascii="ＭＳ ゴシック" w:eastAsia="ＭＳ ゴシック" w:hAnsi="ＭＳ ゴシック" w:hint="eastAsia"/>
          <w:sz w:val="24"/>
        </w:rPr>
        <w:t>、</w:t>
      </w:r>
      <w:r w:rsidRPr="00847E66">
        <w:rPr>
          <w:rFonts w:ascii="ＭＳ ゴシック" w:eastAsia="ＭＳ ゴシック" w:hAnsi="ＭＳ ゴシック" w:hint="eastAsia"/>
          <w:sz w:val="24"/>
        </w:rPr>
        <w:t>利用者</w:t>
      </w:r>
      <w:r w:rsidR="007E7651" w:rsidRPr="00847E66">
        <w:rPr>
          <w:rFonts w:ascii="ＭＳ ゴシック" w:eastAsia="ＭＳ ゴシック" w:hAnsi="ＭＳ ゴシック" w:hint="eastAsia"/>
          <w:sz w:val="24"/>
        </w:rPr>
        <w:t>に説明</w:t>
      </w:r>
      <w:r w:rsidR="00CC520D" w:rsidRPr="00970C58">
        <w:rPr>
          <w:rFonts w:ascii="ＭＳ ゴシック" w:eastAsia="ＭＳ ゴシック" w:hAnsi="ＭＳ ゴシック" w:hint="eastAsia"/>
          <w:sz w:val="24"/>
        </w:rPr>
        <w:t>が</w:t>
      </w:r>
      <w:r w:rsidRPr="00970C58">
        <w:rPr>
          <w:rFonts w:ascii="ＭＳ ゴシック" w:eastAsia="ＭＳ ゴシック" w:hAnsi="ＭＳ ゴシック" w:hint="eastAsia"/>
          <w:sz w:val="24"/>
        </w:rPr>
        <w:t>必要</w:t>
      </w:r>
      <w:r w:rsidR="007E7651" w:rsidRPr="00970C58">
        <w:rPr>
          <w:rFonts w:ascii="ＭＳ ゴシック" w:eastAsia="ＭＳ ゴシック" w:hAnsi="ＭＳ ゴシック" w:hint="eastAsia"/>
          <w:sz w:val="24"/>
        </w:rPr>
        <w:t>と考えられる</w:t>
      </w:r>
      <w:r w:rsidRPr="00970C58">
        <w:rPr>
          <w:rFonts w:ascii="ＭＳ ゴシック" w:eastAsia="ＭＳ ゴシック" w:hAnsi="ＭＳ ゴシック" w:hint="eastAsia"/>
          <w:sz w:val="24"/>
        </w:rPr>
        <w:t>事項について記載している。</w:t>
      </w:r>
    </w:p>
    <w:p w14:paraId="2AE24852" w14:textId="77777777" w:rsidR="00C77644" w:rsidRPr="00B71B66" w:rsidRDefault="00C77644" w:rsidP="009103E8">
      <w:pPr>
        <w:ind w:firstLineChars="100" w:firstLine="240"/>
        <w:rPr>
          <w:rFonts w:ascii="ＭＳ ゴシック" w:eastAsia="ＭＳ ゴシック" w:hAnsi="ＭＳ ゴシック"/>
          <w:sz w:val="24"/>
        </w:rPr>
      </w:pPr>
    </w:p>
    <w:p w14:paraId="45FD4423" w14:textId="71E46DB5" w:rsidR="00CD3616" w:rsidRPr="009A30CC" w:rsidRDefault="008D0FA1" w:rsidP="009103E8">
      <w:pPr>
        <w:ind w:firstLineChars="100" w:firstLine="240"/>
        <w:rPr>
          <w:rFonts w:ascii="ＭＳ ゴシック" w:eastAsia="ＭＳ ゴシック" w:hAnsi="ＭＳ ゴシック"/>
          <w:sz w:val="24"/>
        </w:rPr>
      </w:pPr>
      <w:r w:rsidRPr="00DA4CF9">
        <w:rPr>
          <w:rFonts w:ascii="ＭＳ ゴシック" w:eastAsia="ＭＳ ゴシック" w:hAnsi="ＭＳ ゴシック" w:hint="eastAsia"/>
          <w:sz w:val="24"/>
        </w:rPr>
        <w:t>ア</w:t>
      </w:r>
      <w:r w:rsidR="005B3DA6" w:rsidRPr="009A30CC">
        <w:rPr>
          <w:rFonts w:ascii="ＭＳ ゴシック" w:eastAsia="ＭＳ ゴシック" w:hAnsi="ＭＳ ゴシック" w:hint="eastAsia"/>
          <w:sz w:val="24"/>
        </w:rPr>
        <w:t>では、著作権法</w:t>
      </w:r>
      <w:r w:rsidR="00CC520D" w:rsidRPr="009A30CC">
        <w:rPr>
          <w:rFonts w:ascii="ＭＳ ゴシック" w:eastAsia="ＭＳ ゴシック" w:hAnsi="ＭＳ ゴシック" w:hint="eastAsia"/>
          <w:sz w:val="24"/>
        </w:rPr>
        <w:t>の権利制限規定</w:t>
      </w:r>
      <w:r w:rsidR="00A3646B" w:rsidRPr="009A30CC">
        <w:rPr>
          <w:rFonts w:ascii="ＭＳ ゴシック" w:eastAsia="ＭＳ ゴシック" w:hAnsi="ＭＳ ゴシック" w:hint="eastAsia"/>
          <w:sz w:val="24"/>
        </w:rPr>
        <w:t>（第３０条～第４７条の</w:t>
      </w:r>
      <w:r w:rsidR="00D4711D">
        <w:rPr>
          <w:rFonts w:ascii="ＭＳ ゴシック" w:eastAsia="ＭＳ ゴシック" w:hAnsi="ＭＳ ゴシック" w:hint="eastAsia"/>
          <w:sz w:val="24"/>
        </w:rPr>
        <w:t>７など</w:t>
      </w:r>
      <w:r w:rsidR="00A3646B" w:rsidRPr="009A30CC">
        <w:rPr>
          <w:rFonts w:ascii="ＭＳ ゴシック" w:eastAsia="ＭＳ ゴシック" w:hAnsi="ＭＳ ゴシック" w:hint="eastAsia"/>
          <w:sz w:val="24"/>
        </w:rPr>
        <w:t>）</w:t>
      </w:r>
      <w:r w:rsidR="00B61A2F">
        <w:rPr>
          <w:rFonts w:ascii="ＭＳ ゴシック" w:eastAsia="ＭＳ ゴシック" w:hAnsi="ＭＳ ゴシック" w:hint="eastAsia"/>
          <w:sz w:val="24"/>
        </w:rPr>
        <w:t>が適用される場合</w:t>
      </w:r>
      <w:r w:rsidR="00051E2D" w:rsidRPr="009A30CC">
        <w:rPr>
          <w:rFonts w:ascii="ＭＳ ゴシック" w:eastAsia="ＭＳ ゴシック" w:hAnsi="ＭＳ ゴシック" w:hint="eastAsia"/>
          <w:sz w:val="24"/>
        </w:rPr>
        <w:t>、この利用ルールが制限するものでないことを</w:t>
      </w:r>
      <w:r w:rsidR="00CC44AA" w:rsidRPr="009A30CC">
        <w:rPr>
          <w:rFonts w:ascii="ＭＳ ゴシック" w:eastAsia="ＭＳ ゴシック" w:hAnsi="ＭＳ ゴシック" w:hint="eastAsia"/>
          <w:sz w:val="24"/>
        </w:rPr>
        <w:t>説明</w:t>
      </w:r>
      <w:r w:rsidR="00051E2D" w:rsidRPr="009A30CC">
        <w:rPr>
          <w:rFonts w:ascii="ＭＳ ゴシック" w:eastAsia="ＭＳ ゴシック" w:hAnsi="ＭＳ ゴシック" w:hint="eastAsia"/>
          <w:sz w:val="24"/>
        </w:rPr>
        <w:t>している</w:t>
      </w:r>
      <w:r w:rsidR="005B3DA6" w:rsidRPr="009A30CC">
        <w:rPr>
          <w:rFonts w:ascii="ＭＳ ゴシック" w:eastAsia="ＭＳ ゴシック" w:hAnsi="ＭＳ ゴシック" w:hint="eastAsia"/>
          <w:sz w:val="24"/>
        </w:rPr>
        <w:t>。</w:t>
      </w:r>
    </w:p>
    <w:p w14:paraId="202BBE18" w14:textId="6351AF83" w:rsidR="009A3EE6" w:rsidRPr="009A30CC" w:rsidRDefault="00A3646B" w:rsidP="009103E8">
      <w:pPr>
        <w:ind w:firstLineChars="100" w:firstLine="240"/>
        <w:rPr>
          <w:rFonts w:ascii="ＭＳ ゴシック" w:eastAsia="ＭＳ ゴシック" w:hAnsi="ＭＳ ゴシック"/>
          <w:sz w:val="24"/>
        </w:rPr>
      </w:pPr>
      <w:r w:rsidRPr="009A30CC">
        <w:rPr>
          <w:rFonts w:ascii="ＭＳ ゴシック" w:eastAsia="ＭＳ ゴシック" w:hAnsi="ＭＳ ゴシック" w:hint="eastAsia"/>
          <w:sz w:val="24"/>
        </w:rPr>
        <w:t>著作権法の権利制限規定に当たる行為としては、私的使用のための複製、公正な慣行に合致し、報道、批評、研究その他の目的上正当な範囲内で行なわれる引用、学校その他の</w:t>
      </w:r>
      <w:r w:rsidR="00BB130E" w:rsidRPr="009A30CC">
        <w:rPr>
          <w:rFonts w:ascii="ＭＳ ゴシック" w:eastAsia="ＭＳ ゴシック" w:hAnsi="ＭＳ ゴシック" w:hint="eastAsia"/>
          <w:sz w:val="24"/>
        </w:rPr>
        <w:t>非営利</w:t>
      </w:r>
      <w:r w:rsidRPr="009A30CC">
        <w:rPr>
          <w:rFonts w:ascii="ＭＳ ゴシック" w:eastAsia="ＭＳ ゴシック" w:hAnsi="ＭＳ ゴシック" w:hint="eastAsia"/>
          <w:sz w:val="24"/>
        </w:rPr>
        <w:t>教育機関にお</w:t>
      </w:r>
      <w:r w:rsidR="00BB130E" w:rsidRPr="009A30CC">
        <w:rPr>
          <w:rFonts w:ascii="ＭＳ ゴシック" w:eastAsia="ＭＳ ゴシック" w:hAnsi="ＭＳ ゴシック" w:hint="eastAsia"/>
          <w:sz w:val="24"/>
        </w:rPr>
        <w:t>ける</w:t>
      </w:r>
      <w:r w:rsidRPr="009A30CC">
        <w:rPr>
          <w:rFonts w:ascii="ＭＳ ゴシック" w:eastAsia="ＭＳ ゴシック" w:hAnsi="ＭＳ ゴシック" w:hint="eastAsia"/>
          <w:sz w:val="24"/>
        </w:rPr>
        <w:t>授業の過程における使用に供することを目的と</w:t>
      </w:r>
      <w:r w:rsidR="00BB130E" w:rsidRPr="009A30CC">
        <w:rPr>
          <w:rFonts w:ascii="ＭＳ ゴシック" w:eastAsia="ＭＳ ゴシック" w:hAnsi="ＭＳ ゴシック" w:hint="eastAsia"/>
          <w:sz w:val="24"/>
        </w:rPr>
        <w:t>した</w:t>
      </w:r>
      <w:r w:rsidRPr="009A30CC">
        <w:rPr>
          <w:rFonts w:ascii="ＭＳ ゴシック" w:eastAsia="ＭＳ ゴシック" w:hAnsi="ＭＳ ゴシック" w:hint="eastAsia"/>
          <w:sz w:val="24"/>
        </w:rPr>
        <w:t>必要と認められる限度</w:t>
      </w:r>
      <w:r w:rsidR="00BB130E" w:rsidRPr="009A30CC">
        <w:rPr>
          <w:rFonts w:ascii="ＭＳ ゴシック" w:eastAsia="ＭＳ ゴシック" w:hAnsi="ＭＳ ゴシック" w:hint="eastAsia"/>
          <w:sz w:val="24"/>
        </w:rPr>
        <w:t>の</w:t>
      </w:r>
      <w:r w:rsidRPr="009A30CC">
        <w:rPr>
          <w:rFonts w:ascii="ＭＳ ゴシック" w:eastAsia="ＭＳ ゴシック" w:hAnsi="ＭＳ ゴシック" w:hint="eastAsia"/>
          <w:sz w:val="24"/>
        </w:rPr>
        <w:t>複製</w:t>
      </w:r>
      <w:r w:rsidR="00BB130E" w:rsidRPr="009A30CC">
        <w:rPr>
          <w:rFonts w:ascii="ＭＳ ゴシック" w:eastAsia="ＭＳ ゴシック" w:hAnsi="ＭＳ ゴシック" w:hint="eastAsia"/>
          <w:sz w:val="24"/>
        </w:rPr>
        <w:t>などがある。</w:t>
      </w:r>
      <w:r w:rsidR="003014B4" w:rsidRPr="009A30CC">
        <w:rPr>
          <w:rFonts w:ascii="ＭＳ ゴシック" w:eastAsia="ＭＳ ゴシック" w:hAnsi="ＭＳ ゴシック" w:hint="eastAsia"/>
          <w:sz w:val="24"/>
        </w:rPr>
        <w:t>（</w:t>
      </w:r>
      <w:r w:rsidR="004969E4" w:rsidRPr="009A30CC">
        <w:rPr>
          <w:rFonts w:ascii="ＭＳ ゴシック" w:eastAsia="ＭＳ ゴシック" w:hAnsi="ＭＳ ゴシック" w:hint="eastAsia"/>
          <w:sz w:val="24"/>
        </w:rPr>
        <w:t>行為によっては、著作権法の規定により、その複製又は利用の態様に応じ合理的と認められる方法及び程度により、</w:t>
      </w:r>
      <w:r w:rsidR="004969E4" w:rsidRPr="009A30CC">
        <w:rPr>
          <w:rFonts w:ascii="ＭＳ ゴシック" w:eastAsia="ＭＳ ゴシック" w:hAnsi="ＭＳ ゴシック"/>
          <w:sz w:val="24"/>
        </w:rPr>
        <w:t>著作物の出所を</w:t>
      </w:r>
      <w:r w:rsidR="004969E4" w:rsidRPr="009A30CC">
        <w:rPr>
          <w:rFonts w:ascii="ＭＳ ゴシック" w:eastAsia="ＭＳ ゴシック" w:hAnsi="ＭＳ ゴシック" w:hint="eastAsia"/>
          <w:sz w:val="24"/>
        </w:rPr>
        <w:t>明示しなければならないこととされている。</w:t>
      </w:r>
      <w:r w:rsidR="003C2249">
        <w:rPr>
          <w:rFonts w:ascii="ＭＳ ゴシック" w:eastAsia="ＭＳ ゴシック" w:hAnsi="ＭＳ ゴシック" w:hint="eastAsia"/>
          <w:sz w:val="24"/>
        </w:rPr>
        <w:t>（</w:t>
      </w:r>
      <w:r w:rsidR="0051452A">
        <w:rPr>
          <w:rFonts w:ascii="ＭＳ ゴシック" w:eastAsia="ＭＳ ゴシック" w:hAnsi="ＭＳ ゴシック" w:hint="eastAsia"/>
          <w:sz w:val="24"/>
        </w:rPr>
        <w:t>著作権法第48条）</w:t>
      </w:r>
    </w:p>
    <w:p w14:paraId="2F192978" w14:textId="77777777" w:rsidR="007A1710" w:rsidRPr="00361E53" w:rsidRDefault="007A1710" w:rsidP="008359BA">
      <w:pPr>
        <w:pStyle w:val="af7"/>
        <w:ind w:leftChars="100" w:left="1170" w:hangingChars="400" w:hanging="960"/>
        <w:rPr>
          <w:rFonts w:hAnsi="ＭＳ ゴシック"/>
          <w:sz w:val="24"/>
        </w:rPr>
      </w:pPr>
    </w:p>
    <w:p w14:paraId="7358B33D" w14:textId="6B35E2A8" w:rsidR="00FC5C68" w:rsidRPr="008F7424" w:rsidRDefault="008D0FA1" w:rsidP="008F3FEE">
      <w:pPr>
        <w:autoSpaceDE w:val="0"/>
        <w:autoSpaceDN w:val="0"/>
        <w:adjustRightInd w:val="0"/>
        <w:ind w:firstLineChars="100" w:firstLine="240"/>
        <w:jc w:val="left"/>
        <w:rPr>
          <w:rFonts w:ascii="ＭＳ ゴシック" w:eastAsia="ＭＳ ゴシック" w:hAnsi="ＭＳ ゴシック"/>
          <w:sz w:val="24"/>
        </w:rPr>
      </w:pPr>
      <w:r w:rsidRPr="000B49C5">
        <w:rPr>
          <w:rFonts w:ascii="ＭＳ ゴシック" w:eastAsia="ＭＳ ゴシック" w:hAnsi="ＭＳ ゴシック" w:hint="eastAsia"/>
          <w:sz w:val="24"/>
        </w:rPr>
        <w:t>イ</w:t>
      </w:r>
      <w:r w:rsidR="00CF5E87" w:rsidRPr="000B49C5">
        <w:rPr>
          <w:rFonts w:ascii="ＭＳ ゴシック" w:eastAsia="ＭＳ ゴシック" w:hAnsi="ＭＳ ゴシック" w:hint="eastAsia"/>
          <w:sz w:val="24"/>
        </w:rPr>
        <w:t>では、各府省</w:t>
      </w:r>
      <w:r w:rsidR="002E2305">
        <w:rPr>
          <w:rFonts w:ascii="ＭＳ ゴシック" w:eastAsia="ＭＳ ゴシック" w:hAnsi="ＭＳ ゴシック" w:hint="eastAsia"/>
          <w:sz w:val="24"/>
        </w:rPr>
        <w:t>や地方公共団体の</w:t>
      </w:r>
      <w:r w:rsidR="0017744F" w:rsidRPr="008F7424">
        <w:rPr>
          <w:rFonts w:ascii="ＭＳ ゴシック" w:eastAsia="ＭＳ ゴシック" w:hAnsi="ＭＳ ゴシック" w:hint="eastAsia"/>
          <w:sz w:val="24"/>
        </w:rPr>
        <w:t>ウェブサイト</w:t>
      </w:r>
      <w:r w:rsidR="009C6D41" w:rsidRPr="008F7424">
        <w:rPr>
          <w:rFonts w:ascii="ＭＳ ゴシック" w:eastAsia="ＭＳ ゴシック" w:hAnsi="ＭＳ ゴシック" w:hint="eastAsia"/>
          <w:sz w:val="24"/>
        </w:rPr>
        <w:t>において、</w:t>
      </w:r>
      <w:r w:rsidR="00453ACA" w:rsidRPr="008F7424">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00453ACA" w:rsidRPr="008F7424">
        <w:rPr>
          <w:rFonts w:ascii="ＭＳ ゴシック" w:eastAsia="ＭＳ ゴシック" w:hAnsi="ＭＳ ゴシック" w:hint="eastAsia"/>
          <w:sz w:val="24"/>
        </w:rPr>
        <w:t>利用規約（第</w:t>
      </w:r>
      <w:r w:rsidR="008A7D7A">
        <w:rPr>
          <w:rFonts w:ascii="ＭＳ ゴシック" w:eastAsia="ＭＳ ゴシック" w:hAnsi="ＭＳ ゴシック"/>
          <w:sz w:val="24"/>
        </w:rPr>
        <w:t>1</w:t>
      </w:r>
      <w:r w:rsidR="00453ACA" w:rsidRPr="008F7424">
        <w:rPr>
          <w:rFonts w:ascii="ＭＳ ゴシック" w:eastAsia="ＭＳ ゴシック" w:hAnsi="ＭＳ ゴシック" w:hint="eastAsia"/>
          <w:sz w:val="24"/>
        </w:rPr>
        <w:t>.0版）」</w:t>
      </w:r>
      <w:r w:rsidR="009C6D41" w:rsidRPr="008F7424">
        <w:rPr>
          <w:rFonts w:ascii="ＭＳ ゴシック" w:eastAsia="ＭＳ ゴシック" w:hAnsi="ＭＳ ゴシック" w:hint="eastAsia"/>
          <w:sz w:val="24"/>
        </w:rPr>
        <w:t>のルールの適用を開始した時期を明記することとしている。</w:t>
      </w:r>
    </w:p>
    <w:p w14:paraId="2CE1126A" w14:textId="322FE422" w:rsidR="00FC5C68" w:rsidRPr="000B49C5" w:rsidRDefault="00FC5C68" w:rsidP="008F3FEE">
      <w:pPr>
        <w:autoSpaceDE w:val="0"/>
        <w:autoSpaceDN w:val="0"/>
        <w:adjustRightInd w:val="0"/>
        <w:ind w:firstLineChars="100" w:firstLine="240"/>
        <w:jc w:val="left"/>
        <w:rPr>
          <w:rFonts w:ascii="ＭＳ ゴシック" w:eastAsia="ＭＳ ゴシック" w:hAnsi="ＭＳ ゴシック"/>
          <w:sz w:val="24"/>
        </w:rPr>
      </w:pPr>
      <w:r w:rsidRPr="008F7424">
        <w:rPr>
          <w:rFonts w:ascii="ＭＳ ゴシック" w:eastAsia="ＭＳ ゴシック" w:hAnsi="ＭＳ ゴシック" w:hint="eastAsia"/>
          <w:sz w:val="24"/>
        </w:rPr>
        <w:t>また、各府省</w:t>
      </w:r>
      <w:r w:rsidR="0017744F" w:rsidRPr="008F7424">
        <w:rPr>
          <w:rFonts w:ascii="ＭＳ ゴシック" w:eastAsia="ＭＳ ゴシック" w:hAnsi="ＭＳ ゴシック" w:hint="eastAsia"/>
          <w:sz w:val="24"/>
        </w:rPr>
        <w:t>ウェブサイト</w:t>
      </w:r>
      <w:r w:rsidRPr="008F7424">
        <w:rPr>
          <w:rFonts w:ascii="ＭＳ ゴシック" w:eastAsia="ＭＳ ゴシック" w:hAnsi="ＭＳ ゴシック" w:hint="eastAsia"/>
          <w:sz w:val="24"/>
        </w:rPr>
        <w:t>に</w:t>
      </w:r>
      <w:r w:rsidRPr="00847E66">
        <w:rPr>
          <w:rFonts w:ascii="ＭＳ ゴシック" w:eastAsia="ＭＳ ゴシック" w:hAnsi="ＭＳ ゴシック" w:hint="eastAsia"/>
          <w:sz w:val="24"/>
        </w:rPr>
        <w:t>おいて、その利用ルールが「</w:t>
      </w:r>
      <w:r w:rsidR="008A7D7A">
        <w:rPr>
          <w:rFonts w:ascii="ＭＳ ゴシック" w:eastAsia="ＭＳ ゴシック" w:hAnsi="ＭＳ ゴシック" w:hint="eastAsia"/>
          <w:sz w:val="24"/>
        </w:rPr>
        <w:t>公共データ</w:t>
      </w:r>
      <w:r w:rsidRPr="00847E66">
        <w:rPr>
          <w:rFonts w:ascii="ＭＳ ゴシック" w:eastAsia="ＭＳ ゴシック" w:hAnsi="ＭＳ ゴシック" w:hint="eastAsia"/>
          <w:sz w:val="24"/>
        </w:rPr>
        <w:t>利用規約（第</w:t>
      </w:r>
      <w:r w:rsidR="008A7D7A">
        <w:rPr>
          <w:rFonts w:ascii="ＭＳ ゴシック" w:eastAsia="ＭＳ ゴシック" w:hAnsi="ＭＳ ゴシック"/>
          <w:sz w:val="24"/>
        </w:rPr>
        <w:t>1</w:t>
      </w:r>
      <w:r w:rsidRPr="00361E53">
        <w:rPr>
          <w:rFonts w:ascii="ＭＳ ゴシック" w:eastAsia="ＭＳ ゴシック" w:hAnsi="ＭＳ ゴシック" w:hint="eastAsia"/>
          <w:sz w:val="24"/>
        </w:rPr>
        <w:t>.0版）」であることが分かるようにするため、</w:t>
      </w:r>
      <w:r w:rsidR="00021CF3" w:rsidRPr="00D14815">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Pr="00361E53">
        <w:rPr>
          <w:rFonts w:ascii="ＭＳ ゴシック" w:eastAsia="ＭＳ ゴシック" w:hAnsi="ＭＳ ゴシック" w:hint="eastAsia"/>
          <w:sz w:val="24"/>
        </w:rPr>
        <w:t>利用規約（第</w:t>
      </w:r>
      <w:r w:rsidR="008A7D7A">
        <w:rPr>
          <w:rFonts w:ascii="ＭＳ ゴシック" w:eastAsia="ＭＳ ゴシック" w:hAnsi="ＭＳ ゴシック"/>
          <w:sz w:val="24"/>
        </w:rPr>
        <w:t>1</w:t>
      </w:r>
      <w:r w:rsidRPr="00361E53">
        <w:rPr>
          <w:rFonts w:ascii="ＭＳ ゴシック" w:eastAsia="ＭＳ ゴシック" w:hAnsi="ＭＳ ゴシック" w:hint="eastAsia"/>
          <w:sz w:val="24"/>
        </w:rPr>
        <w:t>.0版）</w:t>
      </w:r>
      <w:r w:rsidR="00021CF3" w:rsidRPr="00D14815">
        <w:rPr>
          <w:rFonts w:ascii="ＭＳ ゴシック" w:eastAsia="ＭＳ ゴシック" w:hAnsi="ＭＳ ゴシック" w:hint="eastAsia"/>
          <w:sz w:val="24"/>
        </w:rPr>
        <w:t>」</w:t>
      </w:r>
      <w:r w:rsidRPr="00361E53">
        <w:rPr>
          <w:rFonts w:ascii="ＭＳ ゴシック" w:eastAsia="ＭＳ ゴシック" w:hAnsi="ＭＳ ゴシック" w:hint="eastAsia"/>
          <w:sz w:val="24"/>
        </w:rPr>
        <w:t>に準拠していることを記載することとしている。</w:t>
      </w:r>
    </w:p>
    <w:p w14:paraId="518C2BAC" w14:textId="77777777" w:rsidR="005F46B7" w:rsidRPr="009A30CC" w:rsidRDefault="001D59F5" w:rsidP="008F3FEE">
      <w:pPr>
        <w:autoSpaceDE w:val="0"/>
        <w:autoSpaceDN w:val="0"/>
        <w:adjustRightInd w:val="0"/>
        <w:ind w:firstLineChars="100" w:firstLine="240"/>
        <w:jc w:val="left"/>
        <w:rPr>
          <w:rFonts w:ascii="ＭＳ ゴシック" w:eastAsia="ＭＳ ゴシック" w:hAnsi="ＭＳ ゴシック"/>
          <w:sz w:val="24"/>
        </w:rPr>
      </w:pPr>
      <w:r w:rsidRPr="008F7424">
        <w:rPr>
          <w:rFonts w:ascii="ＭＳ ゴシック" w:eastAsia="ＭＳ ゴシック" w:hAnsi="ＭＳ ゴシック" w:hint="eastAsia"/>
          <w:sz w:val="24"/>
        </w:rPr>
        <w:t>また</w:t>
      </w:r>
      <w:r w:rsidR="009C6D41" w:rsidRPr="00361E53">
        <w:rPr>
          <w:rFonts w:ascii="ＭＳ ゴシック" w:eastAsia="ＭＳ ゴシック" w:hAnsi="ＭＳ ゴシック" w:hint="eastAsia"/>
          <w:sz w:val="24"/>
        </w:rPr>
        <w:t>、本利用ルールが今後変更される可能性があることについて、あらかじめ利用者の注意を喚起</w:t>
      </w:r>
      <w:r w:rsidR="00CF5E87" w:rsidRPr="009A30CC">
        <w:rPr>
          <w:rFonts w:ascii="ＭＳ ゴシック" w:eastAsia="ＭＳ ゴシック" w:hAnsi="ＭＳ ゴシック" w:hint="eastAsia"/>
          <w:sz w:val="24"/>
        </w:rPr>
        <w:t>している。</w:t>
      </w:r>
    </w:p>
    <w:p w14:paraId="0974440C" w14:textId="787EC276" w:rsidR="00104020" w:rsidRPr="008359BA" w:rsidRDefault="00104020">
      <w:pPr>
        <w:rPr>
          <w:rFonts w:ascii="ＭＳ ゴシック" w:eastAsia="ＭＳ ゴシック" w:hAnsi="ＭＳ ゴシック"/>
          <w:sz w:val="24"/>
        </w:rPr>
      </w:pPr>
      <w:r w:rsidRPr="009A30CC">
        <w:rPr>
          <w:rFonts w:ascii="ＭＳ ゴシック" w:eastAsia="ＭＳ ゴシック" w:hAnsi="ＭＳ ゴシック" w:hint="eastAsia"/>
          <w:sz w:val="24"/>
        </w:rPr>
        <w:t xml:space="preserve">　</w:t>
      </w:r>
      <w:r w:rsidR="001D59F5" w:rsidRPr="008359BA">
        <w:rPr>
          <w:rFonts w:ascii="ＭＳ ゴシック" w:eastAsia="ＭＳ ゴシック" w:hAnsi="ＭＳ ゴシック" w:hint="eastAsia"/>
          <w:sz w:val="24"/>
        </w:rPr>
        <w:t>さらに、</w:t>
      </w:r>
      <w:r w:rsidR="008A7D7A">
        <w:rPr>
          <w:rFonts w:ascii="ＭＳ ゴシック" w:eastAsia="ＭＳ ゴシック" w:hAnsi="ＭＳ ゴシック" w:hint="eastAsia"/>
          <w:sz w:val="24"/>
        </w:rPr>
        <w:t>以前の</w:t>
      </w:r>
      <w:r w:rsidR="00021CF3" w:rsidRPr="008359BA">
        <w:rPr>
          <w:rFonts w:ascii="ＭＳ ゴシック" w:eastAsia="ＭＳ ゴシック" w:hAnsi="ＭＳ ゴシック" w:hint="eastAsia"/>
          <w:sz w:val="24"/>
        </w:rPr>
        <w:t>「</w:t>
      </w:r>
      <w:r w:rsidR="001D59F5" w:rsidRPr="008359BA">
        <w:rPr>
          <w:rFonts w:ascii="ＭＳ ゴシック" w:eastAsia="ＭＳ ゴシック" w:hAnsi="ＭＳ ゴシック" w:hint="eastAsia"/>
          <w:sz w:val="24"/>
        </w:rPr>
        <w:t>政府標準利用規約</w:t>
      </w:r>
      <w:r w:rsidR="00021CF3" w:rsidRPr="008359BA">
        <w:rPr>
          <w:rFonts w:ascii="ＭＳ ゴシック" w:eastAsia="ＭＳ ゴシック" w:hAnsi="ＭＳ ゴシック" w:hint="eastAsia"/>
          <w:sz w:val="24"/>
        </w:rPr>
        <w:t>」</w:t>
      </w:r>
      <w:r w:rsidR="001D59F5" w:rsidRPr="008359BA">
        <w:rPr>
          <w:rFonts w:ascii="ＭＳ ゴシック" w:eastAsia="ＭＳ ゴシック" w:hAnsi="ＭＳ ゴシック" w:hint="eastAsia"/>
          <w:sz w:val="24"/>
        </w:rPr>
        <w:t>が掲示されていた時点で</w:t>
      </w:r>
      <w:r w:rsidR="005B1F37" w:rsidRPr="008359BA">
        <w:rPr>
          <w:rFonts w:ascii="ＭＳ ゴシック" w:eastAsia="ＭＳ ゴシック" w:hAnsi="ＭＳ ゴシック" w:hint="eastAsia"/>
          <w:sz w:val="24"/>
        </w:rPr>
        <w:t>コンテンツを入手した利用者が</w:t>
      </w:r>
      <w:r w:rsidR="001D59F5" w:rsidRPr="008359BA">
        <w:rPr>
          <w:rFonts w:ascii="ＭＳ ゴシック" w:eastAsia="ＭＳ ゴシック" w:hAnsi="ＭＳ ゴシック" w:hint="eastAsia"/>
          <w:sz w:val="24"/>
        </w:rPr>
        <w:t>その扱いに悩むことがないよう、</w:t>
      </w:r>
      <w:r w:rsidR="005B1F37" w:rsidRPr="008359BA">
        <w:rPr>
          <w:rFonts w:ascii="ＭＳ ゴシック" w:eastAsia="ＭＳ ゴシック" w:hAnsi="ＭＳ ゴシック" w:hint="eastAsia"/>
          <w:sz w:val="24"/>
        </w:rPr>
        <w:t>それらコンテンツについては</w:t>
      </w:r>
      <w:r w:rsidR="001D59F5" w:rsidRPr="008359BA">
        <w:rPr>
          <w:rFonts w:ascii="ＭＳ ゴシック" w:eastAsia="ＭＳ ゴシック" w:hAnsi="ＭＳ ゴシック" w:hint="eastAsia"/>
          <w:sz w:val="24"/>
        </w:rPr>
        <w:t>引き続きそ</w:t>
      </w:r>
      <w:r w:rsidR="001D59F5" w:rsidRPr="008359BA">
        <w:rPr>
          <w:rFonts w:ascii="ＭＳ ゴシック" w:eastAsia="ＭＳ ゴシック" w:hAnsi="ＭＳ ゴシック" w:hint="eastAsia"/>
          <w:sz w:val="24"/>
        </w:rPr>
        <w:lastRenderedPageBreak/>
        <w:t>の条件が適用され</w:t>
      </w:r>
      <w:r w:rsidR="005B1F37" w:rsidRPr="008359BA">
        <w:rPr>
          <w:rFonts w:ascii="ＭＳ ゴシック" w:eastAsia="ＭＳ ゴシック" w:hAnsi="ＭＳ ゴシック" w:hint="eastAsia"/>
          <w:sz w:val="24"/>
        </w:rPr>
        <w:t>る旨を明記している</w:t>
      </w:r>
      <w:r w:rsidR="001D59F5" w:rsidRPr="008359BA">
        <w:rPr>
          <w:rFonts w:ascii="ＭＳ ゴシック" w:eastAsia="ＭＳ ゴシック" w:hAnsi="ＭＳ ゴシック" w:hint="eastAsia"/>
          <w:sz w:val="24"/>
        </w:rPr>
        <w:t>。</w:t>
      </w:r>
      <w:r w:rsidR="001559FC" w:rsidRPr="008359BA">
        <w:rPr>
          <w:rFonts w:ascii="ＭＳ ゴシック" w:eastAsia="ＭＳ ゴシック" w:hAnsi="ＭＳ ゴシック" w:hint="eastAsia"/>
          <w:sz w:val="24"/>
        </w:rPr>
        <w:t>なお</w:t>
      </w:r>
      <w:r w:rsidR="007D63CB" w:rsidRPr="008359BA">
        <w:rPr>
          <w:rFonts w:ascii="ＭＳ ゴシック" w:eastAsia="ＭＳ ゴシック" w:hAnsi="ＭＳ ゴシック" w:hint="eastAsia"/>
          <w:sz w:val="24"/>
        </w:rPr>
        <w:t>、同じコンテンツを現行の</w:t>
      </w:r>
      <w:r w:rsidR="00021CF3" w:rsidRPr="008359BA">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007D63CB" w:rsidRPr="008359BA">
        <w:rPr>
          <w:rFonts w:ascii="ＭＳ ゴシック" w:eastAsia="ＭＳ ゴシック" w:hAnsi="ＭＳ ゴシック" w:hint="eastAsia"/>
          <w:sz w:val="24"/>
        </w:rPr>
        <w:t>利用規約</w:t>
      </w:r>
      <w:r w:rsidR="00326ED1" w:rsidRPr="00326ED1">
        <w:rPr>
          <w:rFonts w:ascii="ＭＳ ゴシック" w:eastAsia="ＭＳ ゴシック" w:hAnsi="ＭＳ ゴシック" w:hint="eastAsia"/>
          <w:sz w:val="24"/>
        </w:rPr>
        <w:t>（第1.0版）</w:t>
      </w:r>
      <w:r w:rsidR="00021CF3" w:rsidRPr="008359BA">
        <w:rPr>
          <w:rFonts w:ascii="ＭＳ ゴシック" w:eastAsia="ＭＳ ゴシック" w:hAnsi="ＭＳ ゴシック" w:hint="eastAsia"/>
          <w:sz w:val="24"/>
        </w:rPr>
        <w:t>」</w:t>
      </w:r>
      <w:r w:rsidR="007D63CB" w:rsidRPr="008359BA">
        <w:rPr>
          <w:rFonts w:ascii="ＭＳ ゴシック" w:eastAsia="ＭＳ ゴシック" w:hAnsi="ＭＳ ゴシック" w:hint="eastAsia"/>
          <w:sz w:val="24"/>
        </w:rPr>
        <w:t>の下で再入手した場合は、現行の</w:t>
      </w:r>
      <w:r w:rsidR="00021CF3" w:rsidRPr="008359BA">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007D63CB" w:rsidRPr="008359BA">
        <w:rPr>
          <w:rFonts w:ascii="ＭＳ ゴシック" w:eastAsia="ＭＳ ゴシック" w:hAnsi="ＭＳ ゴシック" w:hint="eastAsia"/>
          <w:sz w:val="24"/>
        </w:rPr>
        <w:t>利用規約</w:t>
      </w:r>
      <w:r w:rsidR="00326ED1" w:rsidRPr="00326ED1">
        <w:rPr>
          <w:rFonts w:ascii="ＭＳ ゴシック" w:eastAsia="ＭＳ ゴシック" w:hAnsi="ＭＳ ゴシック" w:hint="eastAsia"/>
          <w:sz w:val="24"/>
        </w:rPr>
        <w:t>（第1.0版）</w:t>
      </w:r>
      <w:r w:rsidR="00021CF3" w:rsidRPr="008359BA">
        <w:rPr>
          <w:rFonts w:ascii="ＭＳ ゴシック" w:eastAsia="ＭＳ ゴシック" w:hAnsi="ＭＳ ゴシック" w:hint="eastAsia"/>
          <w:sz w:val="24"/>
        </w:rPr>
        <w:t>」</w:t>
      </w:r>
      <w:r w:rsidR="00BD5A73" w:rsidRPr="00BD5A73">
        <w:rPr>
          <w:rFonts w:ascii="ＭＳ ゴシック" w:eastAsia="ＭＳ ゴシック" w:hAnsi="ＭＳ ゴシック" w:hint="eastAsia"/>
          <w:sz w:val="24"/>
        </w:rPr>
        <w:t>に従って利用することも可能になる</w:t>
      </w:r>
      <w:r w:rsidR="007D63CB" w:rsidRPr="008359BA">
        <w:rPr>
          <w:rFonts w:ascii="ＭＳ ゴシック" w:eastAsia="ＭＳ ゴシック" w:hAnsi="ＭＳ ゴシック" w:hint="eastAsia"/>
          <w:sz w:val="24"/>
        </w:rPr>
        <w:t>。</w:t>
      </w:r>
    </w:p>
    <w:p w14:paraId="4C633CAD" w14:textId="77777777" w:rsidR="00104020" w:rsidRPr="008359BA" w:rsidRDefault="00104020">
      <w:pPr>
        <w:rPr>
          <w:rFonts w:ascii="ＭＳ ゴシック" w:eastAsia="ＭＳ ゴシック" w:hAnsi="ＭＳ ゴシック"/>
          <w:sz w:val="24"/>
        </w:rPr>
      </w:pPr>
    </w:p>
    <w:p w14:paraId="161B9B28" w14:textId="31F72DB7" w:rsidR="0016162A" w:rsidRPr="009A30CC" w:rsidRDefault="0016162A" w:rsidP="009A30CC">
      <w:pPr>
        <w:ind w:left="1" w:firstLineChars="100" w:firstLine="240"/>
        <w:rPr>
          <w:rFonts w:ascii="ＭＳ ゴシック" w:eastAsia="ＭＳ ゴシック" w:hAnsi="ＭＳ ゴシック"/>
          <w:sz w:val="24"/>
          <w:highlight w:val="yellow"/>
        </w:rPr>
      </w:pPr>
      <w:r w:rsidRPr="008359BA">
        <w:rPr>
          <w:rFonts w:ascii="ＭＳ ゴシック" w:eastAsia="ＭＳ ゴシック" w:hAnsi="ＭＳ ゴシック" w:hint="eastAsia"/>
          <w:sz w:val="24"/>
        </w:rPr>
        <w:t>国際的にオープンなライセンスと認められることを目指すことが「</w:t>
      </w:r>
      <w:r w:rsidR="008A7D7A">
        <w:rPr>
          <w:rFonts w:ascii="ＭＳ ゴシック" w:eastAsia="ＭＳ ゴシック" w:hAnsi="ＭＳ ゴシック" w:hint="eastAsia"/>
          <w:sz w:val="24"/>
        </w:rPr>
        <w:t>公共データ</w:t>
      </w:r>
      <w:r w:rsidRPr="008359BA">
        <w:rPr>
          <w:rFonts w:ascii="ＭＳ ゴシック" w:eastAsia="ＭＳ ゴシック" w:hAnsi="ＭＳ ゴシック" w:hint="eastAsia"/>
          <w:sz w:val="24"/>
        </w:rPr>
        <w:t>利用規約</w:t>
      </w:r>
      <w:r w:rsidR="00326ED1" w:rsidRPr="00326ED1">
        <w:rPr>
          <w:rFonts w:ascii="ＭＳ ゴシック" w:eastAsia="ＭＳ ゴシック" w:hAnsi="ＭＳ ゴシック" w:hint="eastAsia"/>
          <w:sz w:val="24"/>
        </w:rPr>
        <w:t>（第1.0版）</w:t>
      </w:r>
      <w:r w:rsidRPr="008359BA">
        <w:rPr>
          <w:rFonts w:ascii="ＭＳ ゴシック" w:eastAsia="ＭＳ ゴシック" w:hAnsi="ＭＳ ゴシック" w:hint="eastAsia"/>
          <w:sz w:val="24"/>
        </w:rPr>
        <w:t>」の目的の一つであることから、</w:t>
      </w:r>
      <w:r w:rsidR="00774952" w:rsidRPr="008359BA">
        <w:rPr>
          <w:rFonts w:ascii="ＭＳ ゴシック" w:eastAsia="ＭＳ ゴシック" w:hAnsi="ＭＳ ゴシック" w:hint="eastAsia"/>
          <w:sz w:val="24"/>
        </w:rPr>
        <w:t>ウでは、本利用ルールがクリエイティブ・コモンズ・ライセンスの表示4.0</w:t>
      </w:r>
      <w:r w:rsidRPr="008359BA">
        <w:rPr>
          <w:rFonts w:ascii="ＭＳ ゴシック" w:eastAsia="ＭＳ ゴシック" w:hAnsi="ＭＳ ゴシック" w:hint="eastAsia"/>
          <w:sz w:val="24"/>
        </w:rPr>
        <w:t>国際</w:t>
      </w:r>
      <w:r w:rsidR="00913DD5" w:rsidRPr="008359BA">
        <w:rPr>
          <w:rFonts w:ascii="ＭＳ ゴシック" w:eastAsia="ＭＳ ゴシック" w:hAnsi="ＭＳ ゴシック" w:hint="eastAsia"/>
          <w:sz w:val="24"/>
        </w:rPr>
        <w:t>（CC BY）</w:t>
      </w:r>
      <w:r w:rsidRPr="008359BA">
        <w:rPr>
          <w:rFonts w:ascii="ＭＳ ゴシック" w:eastAsia="ＭＳ ゴシック" w:hAnsi="ＭＳ ゴシック" w:hint="eastAsia"/>
          <w:sz w:val="24"/>
        </w:rPr>
        <w:t>と互換性がある旨を明記している。これにより、本利用ルールが適用されるコンテンツはCC BYに従うことでも利用することができる。</w:t>
      </w:r>
    </w:p>
    <w:p w14:paraId="3C1C0CFF" w14:textId="77777777" w:rsidR="0016162A" w:rsidRPr="00970C58" w:rsidRDefault="0016162A" w:rsidP="00361E53">
      <w:pPr>
        <w:rPr>
          <w:rFonts w:ascii="ＭＳ ゴシック" w:eastAsia="ＭＳ ゴシック" w:hAnsi="ＭＳ ゴシック"/>
          <w:sz w:val="24"/>
          <w:highlight w:val="yellow"/>
        </w:rPr>
      </w:pPr>
    </w:p>
    <w:p w14:paraId="1B2B66B5" w14:textId="77777777" w:rsidR="00774952" w:rsidRPr="008F7424" w:rsidRDefault="00774952" w:rsidP="00774952">
      <w:pPr>
        <w:ind w:left="240" w:hangingChars="100" w:hanging="240"/>
        <w:rPr>
          <w:rFonts w:ascii="ＭＳ ゴシック" w:eastAsia="ＭＳ ゴシック" w:hAnsi="ＭＳ ゴシック"/>
          <w:sz w:val="24"/>
        </w:rPr>
      </w:pPr>
      <w:r w:rsidRPr="008F7424">
        <w:rPr>
          <w:rFonts w:ascii="ＭＳ ゴシック" w:eastAsia="ＭＳ ゴシック" w:hAnsi="ＭＳ ゴシック" w:hint="eastAsia"/>
          <w:sz w:val="24"/>
        </w:rPr>
        <w:t xml:space="preserve">　　CC BYを直接採用していない理由</w:t>
      </w:r>
      <w:r w:rsidR="0016162A" w:rsidRPr="008F7424">
        <w:rPr>
          <w:rFonts w:ascii="ＭＳ ゴシック" w:eastAsia="ＭＳ ゴシック" w:hAnsi="ＭＳ ゴシック" w:hint="eastAsia"/>
          <w:sz w:val="24"/>
        </w:rPr>
        <w:t>について</w:t>
      </w:r>
      <w:r w:rsidRPr="008F7424">
        <w:rPr>
          <w:rFonts w:ascii="ＭＳ ゴシック" w:eastAsia="ＭＳ ゴシック" w:hAnsi="ＭＳ ゴシック" w:hint="eastAsia"/>
          <w:sz w:val="24"/>
        </w:rPr>
        <w:t>。</w:t>
      </w:r>
    </w:p>
    <w:p w14:paraId="6B0FFFF3" w14:textId="77777777" w:rsidR="00774952" w:rsidRPr="008F7424" w:rsidRDefault="00774952" w:rsidP="00774952">
      <w:pPr>
        <w:pStyle w:val="a0"/>
        <w:numPr>
          <w:ilvl w:val="0"/>
          <w:numId w:val="46"/>
        </w:numPr>
        <w:ind w:leftChars="0"/>
        <w:rPr>
          <w:rFonts w:ascii="ＭＳ ゴシック" w:eastAsia="ＭＳ ゴシック" w:hAnsi="ＭＳ ゴシック"/>
          <w:sz w:val="24"/>
        </w:rPr>
      </w:pPr>
      <w:r w:rsidRPr="008F7424">
        <w:rPr>
          <w:rFonts w:ascii="ＭＳ ゴシック" w:eastAsia="ＭＳ ゴシック" w:hAnsi="ＭＳ ゴシック" w:hint="eastAsia"/>
          <w:sz w:val="24"/>
        </w:rPr>
        <w:t>CC BYのライセンス文には、CC BYでライセンスされたコンテンツを再配布したり、他のコンテンツと組み合わせたりしたときの著作権表示の方法などについて専門的な条件が定められているが、分かりやすい利用ルールとする観点からは、これらの専門的な条件を必ずしも採用する必要はないと考えられるため。</w:t>
      </w:r>
    </w:p>
    <w:p w14:paraId="5FDAF115" w14:textId="72A1A144" w:rsidR="00774952" w:rsidRPr="004C279D" w:rsidRDefault="00774952" w:rsidP="00774952">
      <w:pPr>
        <w:pStyle w:val="a0"/>
        <w:ind w:leftChars="0" w:left="780"/>
        <w:rPr>
          <w:rFonts w:ascii="ＭＳ ゴシック" w:eastAsia="ＭＳ ゴシック" w:hAnsi="ＭＳ ゴシック"/>
          <w:sz w:val="24"/>
        </w:rPr>
      </w:pPr>
      <w:r w:rsidRPr="008359BA">
        <w:rPr>
          <w:rFonts w:ascii="ＭＳ ゴシック" w:eastAsia="ＭＳ ゴシック" w:hAnsi="ＭＳ ゴシック" w:hint="eastAsia"/>
          <w:sz w:val="24"/>
        </w:rPr>
        <w:t>ただし、CC</w:t>
      </w:r>
      <w:r w:rsidR="005A54A5">
        <w:rPr>
          <w:rFonts w:ascii="ＭＳ ゴシック" w:eastAsia="ＭＳ ゴシック" w:hAnsi="ＭＳ ゴシック"/>
          <w:sz w:val="24"/>
        </w:rPr>
        <w:t xml:space="preserve"> </w:t>
      </w:r>
      <w:r w:rsidRPr="008359BA">
        <w:rPr>
          <w:rFonts w:ascii="ＭＳ ゴシック" w:eastAsia="ＭＳ ゴシック" w:hAnsi="ＭＳ ゴシック" w:hint="eastAsia"/>
          <w:sz w:val="24"/>
        </w:rPr>
        <w:t>BYは国際的に広く普及しており、CC BYによって公開されているコンテンツと組み合わせて利用する場合には、同じライセンスであることが利用者にとって望ましいことから、</w:t>
      </w:r>
      <w:r w:rsidR="0000560A" w:rsidRPr="008359BA">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0000560A" w:rsidRPr="008359BA">
        <w:rPr>
          <w:rFonts w:ascii="ＭＳ ゴシック" w:eastAsia="ＭＳ ゴシック" w:hAnsi="ＭＳ ゴシック" w:hint="eastAsia"/>
          <w:sz w:val="24"/>
        </w:rPr>
        <w:t>利用規約（第</w:t>
      </w:r>
      <w:r w:rsidR="008A7D7A">
        <w:rPr>
          <w:rFonts w:ascii="ＭＳ ゴシック" w:eastAsia="ＭＳ ゴシック" w:hAnsi="ＭＳ ゴシック" w:hint="eastAsia"/>
          <w:sz w:val="24"/>
        </w:rPr>
        <w:t>1</w:t>
      </w:r>
      <w:r w:rsidR="0000560A" w:rsidRPr="008359BA">
        <w:rPr>
          <w:rFonts w:ascii="ＭＳ ゴシック" w:eastAsia="ＭＳ ゴシック" w:hAnsi="ＭＳ ゴシック" w:hint="eastAsia"/>
          <w:sz w:val="24"/>
        </w:rPr>
        <w:t>.0版）」の</w:t>
      </w:r>
      <w:r w:rsidR="0016162A" w:rsidRPr="008359BA">
        <w:rPr>
          <w:rFonts w:ascii="ＭＳ ゴシック" w:eastAsia="ＭＳ ゴシック" w:hAnsi="ＭＳ ゴシック" w:hint="eastAsia"/>
          <w:sz w:val="24"/>
        </w:rPr>
        <w:t>ルールが適用されるコンテンツはCC BYに従うことでも利用することができるとした。</w:t>
      </w:r>
    </w:p>
    <w:p w14:paraId="064DE061" w14:textId="77777777" w:rsidR="002E7BFB" w:rsidRDefault="002E7BFB" w:rsidP="007A1710">
      <w:pPr>
        <w:ind w:firstLineChars="100" w:firstLine="240"/>
        <w:rPr>
          <w:rFonts w:ascii="ＭＳ ゴシック" w:eastAsia="ＭＳ ゴシック" w:hAnsi="ＭＳ ゴシック"/>
          <w:sz w:val="24"/>
        </w:rPr>
      </w:pPr>
    </w:p>
    <w:p w14:paraId="74A5AA20" w14:textId="0D78F5E3" w:rsidR="00A9334A" w:rsidRDefault="00A9334A" w:rsidP="00A9334A">
      <w:pPr>
        <w:pStyle w:val="2"/>
        <w:numPr>
          <w:ilvl w:val="0"/>
          <w:numId w:val="0"/>
        </w:numPr>
        <w:ind w:leftChars="86" w:left="748" w:hanging="567"/>
        <w:rPr>
          <w:rFonts w:ascii="ＭＳ ゴシック" w:eastAsia="ＭＳ ゴシック" w:hAnsi="ＭＳ ゴシック"/>
          <w:sz w:val="24"/>
        </w:rPr>
      </w:pPr>
      <w:r w:rsidRPr="000B49C5">
        <w:rPr>
          <w:rFonts w:ascii="ＭＳ ゴシック" w:eastAsia="ＭＳ ゴシック" w:hAnsi="ＭＳ ゴシック" w:hint="eastAsia"/>
          <w:sz w:val="24"/>
        </w:rPr>
        <w:t>＜</w:t>
      </w:r>
      <w:r w:rsidR="00773197">
        <w:rPr>
          <w:rFonts w:ascii="ＭＳ ゴシック" w:eastAsia="ＭＳ ゴシック" w:hAnsi="ＭＳ ゴシック" w:hint="eastAsia"/>
          <w:sz w:val="24"/>
        </w:rPr>
        <w:t>コンテンツ提供</w:t>
      </w:r>
      <w:r>
        <w:rPr>
          <w:rFonts w:ascii="ＭＳ ゴシック" w:eastAsia="ＭＳ ゴシック" w:hAnsi="ＭＳ ゴシック" w:hint="eastAsia"/>
          <w:sz w:val="24"/>
        </w:rPr>
        <w:t>者側</w:t>
      </w:r>
      <w:r w:rsidR="000573E0">
        <w:rPr>
          <w:rFonts w:ascii="ＭＳ ゴシック" w:eastAsia="ＭＳ ゴシック" w:hAnsi="ＭＳ ゴシック" w:hint="eastAsia"/>
          <w:sz w:val="24"/>
        </w:rPr>
        <w:t>ウェブサイト</w:t>
      </w:r>
      <w:r w:rsidR="00676F93">
        <w:rPr>
          <w:rFonts w:ascii="ＭＳ ゴシック" w:eastAsia="ＭＳ ゴシック" w:hAnsi="ＭＳ ゴシック" w:hint="eastAsia"/>
          <w:sz w:val="24"/>
        </w:rPr>
        <w:t>等</w:t>
      </w:r>
      <w:r>
        <w:rPr>
          <w:rFonts w:ascii="ＭＳ ゴシック" w:eastAsia="ＭＳ ゴシック" w:hAnsi="ＭＳ ゴシック" w:hint="eastAsia"/>
          <w:sz w:val="24"/>
        </w:rPr>
        <w:t>での記載方法の例</w:t>
      </w:r>
      <w:r w:rsidRPr="00970C58">
        <w:rPr>
          <w:rFonts w:ascii="ＭＳ ゴシック" w:eastAsia="ＭＳ ゴシック" w:hAnsi="ＭＳ ゴシック" w:hint="eastAsia"/>
          <w:sz w:val="24"/>
        </w:rPr>
        <w:t>＞</w:t>
      </w:r>
    </w:p>
    <w:p w14:paraId="127C7E81" w14:textId="77777777" w:rsidR="00A9334A" w:rsidRPr="003B281A" w:rsidRDefault="00A9334A" w:rsidP="00A9334A">
      <w:pPr>
        <w:ind w:leftChars="86" w:left="181"/>
        <w:rPr>
          <w:rFonts w:ascii="ＭＳ ゴシック" w:eastAsia="ＭＳ ゴシック" w:hAnsi="ＭＳ ゴシック"/>
          <w:sz w:val="24"/>
        </w:rPr>
      </w:pPr>
    </w:p>
    <w:p w14:paraId="4D0DCC3E" w14:textId="747DB27E" w:rsidR="00A9334A" w:rsidRDefault="00A9334A" w:rsidP="00A9334A">
      <w:pPr>
        <w:ind w:leftChars="86" w:left="181"/>
        <w:rPr>
          <w:rFonts w:ascii="ＭＳ ゴシック" w:eastAsia="ＭＳ ゴシック" w:hAnsi="ＭＳ ゴシック"/>
          <w:sz w:val="24"/>
        </w:rPr>
      </w:pPr>
      <w:r>
        <w:rPr>
          <w:rFonts w:ascii="ＭＳ ゴシック" w:eastAsia="ＭＳ ゴシック" w:hAnsi="ＭＳ ゴシック" w:hint="eastAsia"/>
          <w:sz w:val="24"/>
        </w:rPr>
        <w:t>B</w:t>
      </w:r>
      <w:r w:rsidR="00397850">
        <w:rPr>
          <w:rFonts w:ascii="ＭＳ ゴシック" w:eastAsia="ＭＳ ゴシック" w:hAnsi="ＭＳ ゴシック" w:hint="eastAsia"/>
          <w:sz w:val="24"/>
        </w:rPr>
        <w:t>省ウェブサイト</w:t>
      </w:r>
      <w:r>
        <w:rPr>
          <w:rFonts w:ascii="ＭＳ ゴシック" w:eastAsia="ＭＳ ゴシック" w:hAnsi="ＭＳ ゴシック" w:hint="eastAsia"/>
          <w:sz w:val="24"/>
        </w:rPr>
        <w:t>利用規約の例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9334A" w:rsidRPr="009A30CC" w14:paraId="6A02759F" w14:textId="77777777" w:rsidTr="00F31956">
        <w:tc>
          <w:tcPr>
            <w:tcW w:w="9072" w:type="dxa"/>
            <w:shd w:val="clear" w:color="auto" w:fill="auto"/>
          </w:tcPr>
          <w:p w14:paraId="256134E6" w14:textId="77777777" w:rsidR="00A9334A" w:rsidRPr="00CC037A" w:rsidRDefault="00A9334A" w:rsidP="00F31956">
            <w:pPr>
              <w:ind w:leftChars="222" w:left="912" w:hangingChars="186" w:hanging="446"/>
              <w:rPr>
                <w:rFonts w:ascii="ＭＳ Ｐゴシック" w:eastAsia="ＭＳ Ｐゴシック" w:hAnsi="ＭＳ Ｐゴシック"/>
                <w:b/>
              </w:rPr>
            </w:pPr>
            <w:r w:rsidRPr="00CC037A">
              <w:rPr>
                <w:rFonts w:ascii="HGP創英角ｺﾞｼｯｸUB" w:eastAsia="HGP創英角ｺﾞｼｯｸUB" w:hAnsi="HGP創英角ｺﾞｼｯｸUB" w:hint="eastAsia"/>
                <w:sz w:val="24"/>
              </w:rPr>
              <w:t>コンテンツの利用</w:t>
            </w:r>
          </w:p>
          <w:p w14:paraId="1D37353F" w14:textId="54AEEF6A" w:rsidR="00A9334A" w:rsidRPr="003B281A" w:rsidRDefault="00A9334A" w:rsidP="00F31956">
            <w:pPr>
              <w:ind w:leftChars="355" w:left="745" w:firstLine="2"/>
              <w:rPr>
                <w:rFonts w:ascii="ＭＳ ゴシック" w:eastAsia="ＭＳ ゴシック" w:hAnsi="ＭＳ ゴシック"/>
                <w:bCs/>
                <w:color w:val="0070C0"/>
                <w:szCs w:val="21"/>
              </w:rPr>
            </w:pPr>
            <w:r w:rsidRPr="003B281A">
              <w:rPr>
                <w:rFonts w:ascii="ＭＳ Ｐゴシック" w:eastAsia="ＭＳ Ｐゴシック" w:hAnsi="ＭＳ Ｐゴシック" w:hint="eastAsia"/>
                <w:bCs/>
              </w:rPr>
              <w:t>本サイトのコンテンツには特段の記載が無い限り</w:t>
            </w:r>
            <w:r w:rsidR="002E28B7">
              <w:rPr>
                <w:rFonts w:ascii="ＭＳ Ｐゴシック" w:eastAsia="ＭＳ Ｐゴシック" w:hAnsi="ＭＳ Ｐゴシック" w:hint="eastAsia"/>
                <w:bCs/>
              </w:rPr>
              <w:t>公共データ利用規約（第1</w:t>
            </w:r>
            <w:r w:rsidR="002E28B7">
              <w:rPr>
                <w:rFonts w:ascii="ＭＳ Ｐゴシック" w:eastAsia="ＭＳ Ｐゴシック" w:hAnsi="ＭＳ Ｐゴシック"/>
                <w:bCs/>
              </w:rPr>
              <w:t>.0</w:t>
            </w:r>
            <w:r w:rsidR="002E28B7">
              <w:rPr>
                <w:rFonts w:ascii="ＭＳ Ｐゴシック" w:eastAsia="ＭＳ Ｐゴシック" w:hAnsi="ＭＳ Ｐゴシック" w:hint="eastAsia"/>
                <w:bCs/>
              </w:rPr>
              <w:t>版）（</w:t>
            </w:r>
            <w:r w:rsidR="008A7D7A">
              <w:rPr>
                <w:rFonts w:ascii="ＭＳ Ｐゴシック" w:eastAsia="ＭＳ Ｐゴシック" w:hAnsi="ＭＳ Ｐゴシック" w:hint="eastAsia"/>
                <w:bCs/>
              </w:rPr>
              <w:t>P</w:t>
            </w:r>
            <w:r w:rsidR="008A7D7A">
              <w:rPr>
                <w:rFonts w:ascii="ＭＳ Ｐゴシック" w:eastAsia="ＭＳ Ｐゴシック" w:hAnsi="ＭＳ Ｐゴシック"/>
                <w:bCs/>
              </w:rPr>
              <w:t>DL1</w:t>
            </w:r>
            <w:r w:rsidRPr="003B281A">
              <w:rPr>
                <w:rFonts w:ascii="ＭＳ Ｐゴシック" w:eastAsia="ＭＳ Ｐゴシック" w:hAnsi="ＭＳ Ｐゴシック"/>
                <w:bCs/>
              </w:rPr>
              <w:t>.0</w:t>
            </w:r>
            <w:r w:rsidR="002E28B7">
              <w:rPr>
                <w:rFonts w:ascii="ＭＳ Ｐゴシック" w:eastAsia="ＭＳ Ｐゴシック" w:hAnsi="ＭＳ Ｐゴシック" w:hint="eastAsia"/>
                <w:bCs/>
              </w:rPr>
              <w:t>）</w:t>
            </w:r>
            <w:r w:rsidRPr="003B281A">
              <w:rPr>
                <w:rFonts w:ascii="ＭＳ Ｐゴシック" w:eastAsia="ＭＳ Ｐゴシック" w:hAnsi="ＭＳ Ｐゴシック" w:hint="eastAsia"/>
                <w:bCs/>
              </w:rPr>
              <w:t>が適用されています。</w:t>
            </w:r>
            <w:r w:rsidR="008A7D7A">
              <w:rPr>
                <w:rFonts w:ascii="ＭＳ Ｐゴシック" w:eastAsia="ＭＳ Ｐゴシック" w:hAnsi="ＭＳ Ｐゴシック" w:hint="eastAsia"/>
                <w:bCs/>
              </w:rPr>
              <w:t>P</w:t>
            </w:r>
            <w:r w:rsidR="008A7D7A">
              <w:rPr>
                <w:rFonts w:ascii="ＭＳ Ｐゴシック" w:eastAsia="ＭＳ Ｐゴシック" w:hAnsi="ＭＳ Ｐゴシック"/>
                <w:bCs/>
              </w:rPr>
              <w:t>DL1.0</w:t>
            </w:r>
            <w:r w:rsidRPr="003B281A">
              <w:rPr>
                <w:rFonts w:ascii="ＭＳ Ｐゴシック" w:eastAsia="ＭＳ Ｐゴシック" w:hAnsi="ＭＳ Ｐゴシック" w:hint="eastAsia"/>
                <w:bCs/>
              </w:rPr>
              <w:t>のうち、本サイト独自の</w:t>
            </w:r>
            <w:r w:rsidR="003E55A3">
              <w:rPr>
                <w:rFonts w:ascii="ＭＳ Ｐゴシック" w:eastAsia="ＭＳ Ｐゴシック" w:hAnsi="ＭＳ Ｐゴシック" w:hint="eastAsia"/>
                <w:bCs/>
              </w:rPr>
              <w:t>出典記載例</w:t>
            </w:r>
            <w:r w:rsidRPr="003B281A">
              <w:rPr>
                <w:rFonts w:ascii="ＭＳ Ｐゴシック" w:eastAsia="ＭＳ Ｐゴシック" w:hAnsi="ＭＳ Ｐゴシック" w:hint="eastAsia"/>
                <w:bCs/>
              </w:rPr>
              <w:t>や</w:t>
            </w:r>
            <w:r w:rsidR="003E55A3">
              <w:rPr>
                <w:rFonts w:ascii="ＭＳ Ｐゴシック" w:eastAsia="ＭＳ Ｐゴシック" w:hAnsi="ＭＳ Ｐゴシック" w:hint="eastAsia"/>
                <w:bCs/>
              </w:rPr>
              <w:t>本ルールの適用を受けないコンテンツ</w:t>
            </w:r>
            <w:r w:rsidRPr="003B281A">
              <w:rPr>
                <w:rFonts w:ascii="ＭＳ Ｐゴシック" w:eastAsia="ＭＳ Ｐゴシック" w:hAnsi="ＭＳ Ｐゴシック" w:hint="eastAsia"/>
                <w:bCs/>
              </w:rPr>
              <w:t>等</w:t>
            </w:r>
            <w:r w:rsidR="00E77D6E">
              <w:rPr>
                <w:rFonts w:ascii="ＭＳ Ｐゴシック" w:eastAsia="ＭＳ Ｐゴシック" w:hAnsi="ＭＳ Ｐゴシック" w:hint="eastAsia"/>
                <w:bCs/>
              </w:rPr>
              <w:t>サイトによって内容が異なる部分の</w:t>
            </w:r>
            <w:r w:rsidR="00802423">
              <w:rPr>
                <w:rFonts w:ascii="ＭＳ Ｐゴシック" w:eastAsia="ＭＳ Ｐゴシック" w:hAnsi="ＭＳ Ｐゴシック" w:hint="eastAsia"/>
                <w:bCs/>
              </w:rPr>
              <w:t>情報</w:t>
            </w:r>
            <w:r w:rsidRPr="003B281A">
              <w:rPr>
                <w:rFonts w:ascii="ＭＳ Ｐゴシック" w:eastAsia="ＭＳ Ｐゴシック" w:hAnsi="ＭＳ Ｐゴシック" w:hint="eastAsia"/>
                <w:bCs/>
              </w:rPr>
              <w:t>については</w:t>
            </w:r>
            <w:r w:rsidR="003E55A3" w:rsidRPr="003E55A3">
              <w:rPr>
                <w:rFonts w:ascii="ＭＳ Ｐゴシック" w:eastAsia="ＭＳ Ｐゴシック" w:hAnsi="ＭＳ Ｐゴシック" w:hint="eastAsia"/>
                <w:bCs/>
              </w:rPr>
              <w:t>「公共データ利用規約（第1.0版）に関する重要情報」</w:t>
            </w:r>
            <w:r w:rsidRPr="003B281A">
              <w:rPr>
                <w:rFonts w:ascii="ＭＳ Ｐゴシック" w:eastAsia="ＭＳ Ｐゴシック" w:hAnsi="ＭＳ Ｐゴシック" w:hint="eastAsia"/>
                <w:bCs/>
              </w:rPr>
              <w:t>を参照してください。</w:t>
            </w:r>
          </w:p>
        </w:tc>
      </w:tr>
    </w:tbl>
    <w:p w14:paraId="7B673664" w14:textId="77777777" w:rsidR="00A9334A" w:rsidRPr="002E7BFB" w:rsidRDefault="00A9334A" w:rsidP="00A9334A">
      <w:pPr>
        <w:ind w:leftChars="86" w:left="181"/>
        <w:rPr>
          <w:rFonts w:ascii="ＭＳ ゴシック" w:eastAsia="ＭＳ ゴシック" w:hAnsi="ＭＳ ゴシック"/>
          <w:sz w:val="24"/>
        </w:rPr>
      </w:pPr>
    </w:p>
    <w:p w14:paraId="419E8E2B" w14:textId="77777777" w:rsidR="00A9334A" w:rsidRPr="000B49C5" w:rsidRDefault="00A9334A" w:rsidP="00A9334A">
      <w:pPr>
        <w:ind w:leftChars="86" w:left="181"/>
        <w:rPr>
          <w:rFonts w:ascii="ＭＳ ゴシック" w:eastAsia="ＭＳ ゴシック" w:hAnsi="ＭＳ ゴシック"/>
          <w:sz w:val="24"/>
        </w:rPr>
      </w:pPr>
      <w:r w:rsidRPr="000B49C5">
        <w:rPr>
          <w:rFonts w:ascii="ＭＳ ゴシック" w:eastAsia="ＭＳ ゴシック" w:hAnsi="ＭＳ ゴシック"/>
          <w:sz w:val="24"/>
        </w:rPr>
        <w:t>［解説］</w:t>
      </w:r>
    </w:p>
    <w:p w14:paraId="7AC0DA90" w14:textId="2CF73E3D" w:rsidR="00A9334A" w:rsidRPr="008359BA" w:rsidRDefault="00A9334A" w:rsidP="00A9334A">
      <w:pPr>
        <w:ind w:leftChars="86" w:left="181"/>
        <w:rPr>
          <w:rFonts w:ascii="ＭＳ ゴシック" w:eastAsia="ＭＳ ゴシック" w:hAnsi="ＭＳ ゴシック"/>
          <w:sz w:val="24"/>
        </w:rPr>
      </w:pPr>
      <w:r w:rsidRPr="00847E66">
        <w:rPr>
          <w:rFonts w:ascii="ＭＳ ゴシック" w:eastAsia="ＭＳ ゴシック" w:hAnsi="ＭＳ ゴシック" w:hint="eastAsia"/>
          <w:sz w:val="24"/>
        </w:rPr>
        <w:t xml:space="preserve">　</w:t>
      </w:r>
      <w:r w:rsidRPr="008359BA">
        <w:rPr>
          <w:rFonts w:ascii="ＭＳ ゴシック" w:eastAsia="ＭＳ ゴシック" w:hAnsi="ＭＳ ゴシック" w:hint="eastAsia"/>
          <w:sz w:val="24"/>
        </w:rPr>
        <w:t>「</w:t>
      </w:r>
      <w:r w:rsidR="008A7D7A">
        <w:rPr>
          <w:rFonts w:ascii="ＭＳ ゴシック" w:eastAsia="ＭＳ ゴシック" w:hAnsi="ＭＳ ゴシック" w:hint="eastAsia"/>
          <w:sz w:val="24"/>
        </w:rPr>
        <w:t>公共データ</w:t>
      </w:r>
      <w:r w:rsidRPr="008359BA">
        <w:rPr>
          <w:rFonts w:ascii="ＭＳ ゴシック" w:eastAsia="ＭＳ ゴシック" w:hAnsi="ＭＳ ゴシック" w:hint="eastAsia"/>
          <w:sz w:val="24"/>
        </w:rPr>
        <w:t>利用規約（第</w:t>
      </w:r>
      <w:r w:rsidR="008A7D7A">
        <w:rPr>
          <w:rFonts w:ascii="ＭＳ ゴシック" w:eastAsia="ＭＳ ゴシック" w:hAnsi="ＭＳ ゴシック" w:hint="eastAsia"/>
          <w:sz w:val="24"/>
        </w:rPr>
        <w:t>1</w:t>
      </w:r>
      <w:r w:rsidRPr="008359BA">
        <w:rPr>
          <w:rFonts w:ascii="ＭＳ ゴシック" w:eastAsia="ＭＳ ゴシック" w:hAnsi="ＭＳ ゴシック" w:hint="eastAsia"/>
          <w:sz w:val="24"/>
        </w:rPr>
        <w:t>.0版）」</w:t>
      </w:r>
      <w:r>
        <w:rPr>
          <w:rFonts w:ascii="ＭＳ ゴシック" w:eastAsia="ＭＳ ゴシック" w:hAnsi="ＭＳ ゴシック" w:hint="eastAsia"/>
          <w:sz w:val="24"/>
        </w:rPr>
        <w:t>を</w:t>
      </w:r>
      <w:r w:rsidR="003E55A3">
        <w:rPr>
          <w:rFonts w:ascii="ＭＳ ゴシック" w:eastAsia="ＭＳ ゴシック" w:hAnsi="ＭＳ ゴシック" w:hint="eastAsia"/>
          <w:sz w:val="24"/>
        </w:rPr>
        <w:t>採用</w:t>
      </w:r>
      <w:r>
        <w:rPr>
          <w:rFonts w:ascii="ＭＳ ゴシック" w:eastAsia="ＭＳ ゴシック" w:hAnsi="ＭＳ ゴシック" w:hint="eastAsia"/>
          <w:sz w:val="24"/>
        </w:rPr>
        <w:t>していることと、</w:t>
      </w:r>
      <w:r w:rsidR="003E55A3">
        <w:rPr>
          <w:rFonts w:ascii="ＭＳ ゴシック" w:eastAsia="ＭＳ ゴシック" w:hAnsi="ＭＳ ゴシック" w:hint="eastAsia"/>
          <w:sz w:val="24"/>
        </w:rPr>
        <w:t>サイト独自の記載例など</w:t>
      </w:r>
      <w:r>
        <w:rPr>
          <w:rFonts w:ascii="ＭＳ ゴシック" w:eastAsia="ＭＳ ゴシック" w:hAnsi="ＭＳ ゴシック" w:hint="eastAsia"/>
          <w:sz w:val="24"/>
        </w:rPr>
        <w:t>部分についての別紙</w:t>
      </w:r>
      <w:r w:rsidR="003E55A3">
        <w:rPr>
          <w:rFonts w:ascii="ＭＳ ゴシック" w:eastAsia="ＭＳ ゴシック" w:hAnsi="ＭＳ ゴシック" w:hint="eastAsia"/>
          <w:sz w:val="24"/>
        </w:rPr>
        <w:t>（</w:t>
      </w:r>
      <w:r w:rsidR="003E55A3" w:rsidRPr="003E55A3">
        <w:rPr>
          <w:rFonts w:ascii="ＭＳ ゴシック" w:eastAsia="ＭＳ ゴシック" w:hAnsi="ＭＳ ゴシック" w:hint="eastAsia"/>
          <w:sz w:val="24"/>
        </w:rPr>
        <w:t>「公共データ利用規約（第1.0版）に関する重要情報」</w:t>
      </w:r>
      <w:r w:rsidR="003E55A3">
        <w:rPr>
          <w:rFonts w:ascii="ＭＳ ゴシック" w:eastAsia="ＭＳ ゴシック" w:hAnsi="ＭＳ ゴシック" w:hint="eastAsia"/>
          <w:sz w:val="24"/>
        </w:rPr>
        <w:t>）</w:t>
      </w:r>
      <w:r>
        <w:rPr>
          <w:rFonts w:ascii="ＭＳ ゴシック" w:eastAsia="ＭＳ ゴシック" w:hAnsi="ＭＳ ゴシック" w:hint="eastAsia"/>
          <w:sz w:val="24"/>
        </w:rPr>
        <w:t>がある場合はそのことを記載</w:t>
      </w:r>
      <w:r w:rsidR="00E77D6E">
        <w:rPr>
          <w:rFonts w:ascii="ＭＳ ゴシック" w:eastAsia="ＭＳ ゴシック" w:hAnsi="ＭＳ ゴシック" w:hint="eastAsia"/>
          <w:sz w:val="24"/>
        </w:rPr>
        <w:t>する。</w:t>
      </w:r>
    </w:p>
    <w:p w14:paraId="538DC970" w14:textId="77777777" w:rsidR="00A9334A" w:rsidRDefault="00A9334A" w:rsidP="00A9334A">
      <w:pPr>
        <w:ind w:leftChars="86" w:left="181"/>
        <w:rPr>
          <w:rFonts w:ascii="ＭＳ ゴシック" w:eastAsia="ＭＳ ゴシック" w:hAnsi="ＭＳ ゴシック"/>
          <w:sz w:val="24"/>
        </w:rPr>
      </w:pPr>
    </w:p>
    <w:p w14:paraId="64117094" w14:textId="77777777" w:rsidR="002975BA" w:rsidRDefault="002975BA" w:rsidP="00A9334A">
      <w:pPr>
        <w:ind w:leftChars="86" w:left="181"/>
        <w:rPr>
          <w:rFonts w:ascii="ＭＳ ゴシック" w:eastAsia="ＭＳ ゴシック" w:hAnsi="ＭＳ ゴシック"/>
          <w:sz w:val="24"/>
        </w:rPr>
      </w:pPr>
    </w:p>
    <w:p w14:paraId="79AC9973" w14:textId="77777777" w:rsidR="002975BA" w:rsidRPr="003E55A3" w:rsidRDefault="002975BA" w:rsidP="00A9334A">
      <w:pPr>
        <w:ind w:leftChars="86" w:left="181"/>
        <w:rPr>
          <w:rFonts w:ascii="ＭＳ ゴシック" w:eastAsia="ＭＳ ゴシック" w:hAnsi="ＭＳ ゴシック"/>
          <w:sz w:val="24"/>
        </w:rPr>
      </w:pPr>
    </w:p>
    <w:p w14:paraId="00FBA28A" w14:textId="77777777" w:rsidR="00027F76" w:rsidRDefault="00027F76">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175A2BC" w14:textId="3A3AE8A4" w:rsidR="00A9334A" w:rsidRDefault="00A9334A" w:rsidP="00A9334A">
      <w:pPr>
        <w:ind w:leftChars="86" w:left="181"/>
        <w:rPr>
          <w:rFonts w:ascii="ＭＳ ゴシック" w:eastAsia="ＭＳ ゴシック" w:hAnsi="ＭＳ ゴシック"/>
          <w:sz w:val="24"/>
        </w:rPr>
      </w:pPr>
      <w:r>
        <w:rPr>
          <w:rFonts w:ascii="ＭＳ ゴシック" w:eastAsia="ＭＳ ゴシック" w:hAnsi="ＭＳ ゴシック" w:hint="eastAsia"/>
          <w:sz w:val="24"/>
        </w:rPr>
        <w:lastRenderedPageBreak/>
        <w:t>別紙の例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9334A" w:rsidRPr="009A30CC" w14:paraId="476927BB" w14:textId="77777777" w:rsidTr="00F31956">
        <w:tc>
          <w:tcPr>
            <w:tcW w:w="9072" w:type="dxa"/>
            <w:shd w:val="clear" w:color="auto" w:fill="auto"/>
          </w:tcPr>
          <w:p w14:paraId="2B054F72" w14:textId="241B777D" w:rsidR="001A37ED" w:rsidRPr="00CC037A" w:rsidRDefault="00C137C1" w:rsidP="00C137C1">
            <w:pPr>
              <w:ind w:leftChars="16" w:left="274" w:hangingChars="100" w:hanging="240"/>
              <w:rPr>
                <w:rFonts w:ascii="HGP創英角ｺﾞｼｯｸUB" w:eastAsia="HGP創英角ｺﾞｼｯｸUB" w:hAnsi="HGP創英角ｺﾞｼｯｸUB"/>
                <w:sz w:val="24"/>
                <w:szCs w:val="22"/>
              </w:rPr>
            </w:pPr>
            <w:r>
              <w:rPr>
                <w:rFonts w:ascii="HGP創英角ｺﾞｼｯｸUB" w:eastAsia="HGP創英角ｺﾞｼｯｸUB" w:hAnsi="HGP創英角ｺﾞｼｯｸUB" w:hint="eastAsia"/>
                <w:sz w:val="24"/>
                <w:szCs w:val="22"/>
              </w:rPr>
              <w:t>１．</w:t>
            </w:r>
            <w:r w:rsidR="00A9334A">
              <w:rPr>
                <w:rFonts w:ascii="HGP創英角ｺﾞｼｯｸUB" w:eastAsia="HGP創英角ｺﾞｼｯｸUB" w:hAnsi="HGP創英角ｺﾞｼｯｸUB" w:hint="eastAsia"/>
                <w:sz w:val="24"/>
                <w:szCs w:val="22"/>
              </w:rPr>
              <w:t>Ｂ</w:t>
            </w:r>
            <w:r w:rsidR="00816EFF">
              <w:rPr>
                <w:rFonts w:ascii="HGP創英角ｺﾞｼｯｸUB" w:eastAsia="HGP創英角ｺﾞｼｯｸUB" w:hAnsi="HGP創英角ｺﾞｼｯｸUB" w:hint="eastAsia"/>
                <w:sz w:val="24"/>
                <w:szCs w:val="22"/>
              </w:rPr>
              <w:t>省</w:t>
            </w:r>
            <w:r w:rsidR="000573E0">
              <w:rPr>
                <w:rFonts w:ascii="HGP創英角ｺﾞｼｯｸUB" w:eastAsia="HGP創英角ｺﾞｼｯｸUB" w:hAnsi="HGP創英角ｺﾞｼｯｸUB" w:hint="eastAsia"/>
                <w:sz w:val="24"/>
                <w:szCs w:val="22"/>
              </w:rPr>
              <w:t>ウェブサイト</w:t>
            </w:r>
            <w:r w:rsidR="00A9334A" w:rsidRPr="00CC037A">
              <w:rPr>
                <w:rFonts w:ascii="HGP創英角ｺﾞｼｯｸUB" w:eastAsia="HGP創英角ｺﾞｼｯｸUB" w:hAnsi="HGP創英角ｺﾞｼｯｸUB" w:hint="eastAsia"/>
                <w:sz w:val="24"/>
                <w:szCs w:val="22"/>
              </w:rPr>
              <w:t>のコンテンツの利用に</w:t>
            </w:r>
            <w:r w:rsidR="00A9334A">
              <w:rPr>
                <w:rFonts w:ascii="HGP創英角ｺﾞｼｯｸUB" w:eastAsia="HGP創英角ｺﾞｼｯｸUB" w:hAnsi="HGP創英角ｺﾞｼｯｸUB" w:hint="eastAsia"/>
                <w:sz w:val="24"/>
                <w:szCs w:val="22"/>
              </w:rPr>
              <w:t>係る</w:t>
            </w:r>
            <w:r w:rsidR="001A37ED" w:rsidRPr="00E77D6E">
              <w:rPr>
                <w:rFonts w:ascii="HGP創英角ｺﾞｼｯｸUB" w:eastAsia="HGP創英角ｺﾞｼｯｸUB" w:hAnsi="HGP創英角ｺﾞｼｯｸUB" w:hint="eastAsia"/>
                <w:sz w:val="24"/>
                <w:szCs w:val="22"/>
              </w:rPr>
              <w:t>「公共データ利用規約（第1.0版）に関する重要情報」</w:t>
            </w:r>
          </w:p>
          <w:p w14:paraId="18F0BFFF" w14:textId="05C59D29" w:rsidR="00A9334A" w:rsidRPr="001A37ED" w:rsidRDefault="00A9334A" w:rsidP="00F31956">
            <w:pPr>
              <w:ind w:leftChars="87" w:left="944" w:hangingChars="317" w:hanging="761"/>
              <w:rPr>
                <w:rFonts w:ascii="HGP創英角ｺﾞｼｯｸUB" w:eastAsia="HGP創英角ｺﾞｼｯｸUB" w:hAnsi="HGP創英角ｺﾞｼｯｸUB"/>
                <w:sz w:val="24"/>
                <w:szCs w:val="22"/>
              </w:rPr>
            </w:pPr>
          </w:p>
          <w:p w14:paraId="670247DE" w14:textId="4FE80A09" w:rsidR="00A9334A" w:rsidRPr="00CC037A" w:rsidRDefault="008A7D7A" w:rsidP="00F31956">
            <w:pPr>
              <w:ind w:leftChars="289" w:left="741" w:hangingChars="64" w:hanging="134"/>
              <w:rPr>
                <w:rFonts w:ascii="ＭＳ Ｐゴシック" w:eastAsia="ＭＳ Ｐゴシック" w:hAnsi="ＭＳ Ｐゴシック"/>
                <w:szCs w:val="22"/>
              </w:rPr>
            </w:pPr>
            <w:r>
              <w:rPr>
                <w:rFonts w:ascii="ＭＳ Ｐゴシック" w:eastAsia="ＭＳ Ｐゴシック" w:hAnsi="ＭＳ Ｐゴシック"/>
                <w:color w:val="000000"/>
                <w:szCs w:val="22"/>
              </w:rPr>
              <w:t>PDL1.0</w:t>
            </w:r>
            <w:r w:rsidR="00A9334A">
              <w:rPr>
                <w:rFonts w:ascii="ＭＳ Ｐゴシック" w:eastAsia="ＭＳ Ｐゴシック" w:hAnsi="ＭＳ Ｐゴシック" w:hint="eastAsia"/>
                <w:color w:val="000000"/>
                <w:szCs w:val="22"/>
              </w:rPr>
              <w:t>における</w:t>
            </w:r>
            <w:r w:rsidR="003E55A3">
              <w:rPr>
                <w:rFonts w:ascii="ＭＳ Ｐゴシック" w:eastAsia="ＭＳ Ｐゴシック" w:hAnsi="ＭＳ Ｐゴシック" w:hint="eastAsia"/>
                <w:color w:val="000000"/>
                <w:szCs w:val="22"/>
              </w:rPr>
              <w:t>記載例</w:t>
            </w:r>
            <w:r w:rsidR="00A9334A">
              <w:rPr>
                <w:rFonts w:ascii="ＭＳ Ｐゴシック" w:eastAsia="ＭＳ Ｐゴシック" w:hAnsi="ＭＳ Ｐゴシック" w:hint="eastAsia"/>
                <w:color w:val="000000"/>
                <w:szCs w:val="22"/>
              </w:rPr>
              <w:t>部分について、個別の規定</w:t>
            </w:r>
            <w:r w:rsidR="00A9334A" w:rsidRPr="00CC037A">
              <w:rPr>
                <w:rFonts w:ascii="ＭＳ Ｐゴシック" w:eastAsia="ＭＳ Ｐゴシック" w:hAnsi="ＭＳ Ｐゴシック" w:hint="eastAsia"/>
                <w:szCs w:val="22"/>
              </w:rPr>
              <w:t>は以下のとおりです。</w:t>
            </w:r>
          </w:p>
          <w:p w14:paraId="5D8BF7C3" w14:textId="77777777" w:rsidR="00A9334A" w:rsidRPr="00CC037A" w:rsidRDefault="00A9334A" w:rsidP="00F31956">
            <w:pPr>
              <w:ind w:leftChars="86" w:left="181" w:firstLineChars="118" w:firstLine="283"/>
              <w:rPr>
                <w:rFonts w:ascii="HGP創英角ｺﾞｼｯｸUB" w:eastAsia="HGP創英角ｺﾞｼｯｸUB" w:hAnsi="HGP創英角ｺﾞｼｯｸUB"/>
                <w:sz w:val="24"/>
                <w:szCs w:val="22"/>
              </w:rPr>
            </w:pPr>
            <w:r w:rsidRPr="00CC037A">
              <w:rPr>
                <w:rFonts w:ascii="HGP創英角ｺﾞｼｯｸUB" w:eastAsia="HGP創英角ｺﾞｼｯｸUB" w:hAnsi="HGP創英角ｺﾞｼｯｸUB" w:hint="eastAsia"/>
                <w:sz w:val="24"/>
                <w:szCs w:val="22"/>
              </w:rPr>
              <w:t>１）　出典の記載について</w:t>
            </w:r>
          </w:p>
          <w:p w14:paraId="5DACC968" w14:textId="269C0A26" w:rsidR="00A9334A" w:rsidRPr="00CC037A" w:rsidRDefault="00A9334A" w:rsidP="00F31956">
            <w:pPr>
              <w:ind w:leftChars="289" w:left="741" w:hangingChars="64" w:hanging="134"/>
              <w:rPr>
                <w:rFonts w:ascii="ＭＳ Ｐゴシック" w:eastAsia="ＭＳ Ｐゴシック" w:hAnsi="ＭＳ Ｐゴシック"/>
                <w:szCs w:val="22"/>
              </w:rPr>
            </w:pPr>
            <w:r w:rsidRPr="00CC037A">
              <w:rPr>
                <w:rFonts w:ascii="ＭＳ Ｐゴシック" w:eastAsia="ＭＳ Ｐゴシック" w:hAnsi="ＭＳ Ｐゴシック" w:hint="eastAsia"/>
                <w:color w:val="000000"/>
                <w:szCs w:val="22"/>
              </w:rPr>
              <w:t xml:space="preserve">ア　</w:t>
            </w:r>
            <w:r w:rsidR="00FD27AA">
              <w:rPr>
                <w:rFonts w:ascii="ＭＳ Ｐゴシック" w:eastAsia="ＭＳ Ｐゴシック" w:hAnsi="ＭＳ Ｐゴシック" w:hint="eastAsia"/>
                <w:color w:val="000000"/>
                <w:szCs w:val="22"/>
              </w:rPr>
              <w:t>本</w:t>
            </w:r>
            <w:r w:rsidRPr="00CC037A">
              <w:rPr>
                <w:rFonts w:ascii="ＭＳ Ｐゴシック" w:eastAsia="ＭＳ Ｐゴシック" w:hAnsi="ＭＳ Ｐゴシック" w:hint="eastAsia"/>
                <w:color w:val="000000"/>
                <w:szCs w:val="22"/>
              </w:rPr>
              <w:t>コンテンツを利用する際は</w:t>
            </w:r>
            <w:r>
              <w:rPr>
                <w:rFonts w:ascii="ＭＳ Ｐゴシック" w:eastAsia="ＭＳ Ｐゴシック" w:hAnsi="ＭＳ Ｐゴシック" w:hint="eastAsia"/>
                <w:color w:val="000000"/>
                <w:szCs w:val="22"/>
              </w:rPr>
              <w:t>、</w:t>
            </w:r>
            <w:r w:rsidRPr="00CC037A">
              <w:rPr>
                <w:rFonts w:ascii="ＭＳ Ｐゴシック" w:eastAsia="ＭＳ Ｐゴシック" w:hAnsi="ＭＳ Ｐゴシック" w:hint="eastAsia"/>
                <w:color w:val="000000"/>
                <w:szCs w:val="22"/>
              </w:rPr>
              <w:t>出典を記載してください。</w:t>
            </w:r>
            <w:r w:rsidRPr="00CC037A">
              <w:rPr>
                <w:rFonts w:ascii="ＭＳ Ｐゴシック" w:eastAsia="ＭＳ Ｐゴシック" w:hAnsi="ＭＳ Ｐゴシック" w:hint="eastAsia"/>
                <w:szCs w:val="22"/>
              </w:rPr>
              <w:t>出典の記載方法は</w:t>
            </w:r>
            <w:r w:rsidR="00602D01">
              <w:rPr>
                <w:rFonts w:ascii="ＭＳ Ｐゴシック" w:eastAsia="ＭＳ Ｐゴシック" w:hAnsi="ＭＳ Ｐゴシック" w:hint="eastAsia"/>
                <w:szCs w:val="22"/>
              </w:rPr>
              <w:t>以下の例を参考にしてください</w:t>
            </w:r>
            <w:r w:rsidRPr="00CC037A">
              <w:rPr>
                <w:rFonts w:ascii="ＭＳ Ｐゴシック" w:eastAsia="ＭＳ Ｐゴシック" w:hAnsi="ＭＳ Ｐゴシック" w:hint="eastAsia"/>
                <w:szCs w:val="22"/>
              </w:rPr>
              <w:t>。</w:t>
            </w:r>
          </w:p>
          <w:p w14:paraId="48B78541" w14:textId="77777777" w:rsidR="00A9334A" w:rsidRPr="00CC037A" w:rsidRDefault="00A9334A" w:rsidP="00F31956">
            <w:pPr>
              <w:ind w:leftChars="288" w:left="746" w:hangingChars="67" w:hanging="141"/>
              <w:rPr>
                <w:rFonts w:ascii="ＭＳ Ｐゴシック" w:eastAsia="ＭＳ Ｐゴシック" w:hAnsi="ＭＳ Ｐゴシック"/>
                <w:szCs w:val="22"/>
              </w:rPr>
            </w:pPr>
            <w:r w:rsidRPr="00CC037A">
              <w:rPr>
                <w:rFonts w:ascii="ＭＳ Ｐゴシック" w:eastAsia="ＭＳ Ｐゴシック" w:hAnsi="ＭＳ Ｐゴシック" w:hint="eastAsia"/>
                <w:szCs w:val="22"/>
              </w:rPr>
              <w:t xml:space="preserve">　　（出典記載例）</w:t>
            </w:r>
          </w:p>
          <w:p w14:paraId="437FECB9" w14:textId="1122EA26" w:rsidR="00A9334A" w:rsidRPr="00CC037A" w:rsidRDefault="00A9334A" w:rsidP="00F31956">
            <w:pPr>
              <w:ind w:leftChars="355" w:left="745" w:firstLineChars="168" w:firstLine="353"/>
              <w:rPr>
                <w:rFonts w:ascii="ＭＳ Ｐゴシック" w:eastAsia="ＭＳ Ｐゴシック" w:hAnsi="ＭＳ Ｐゴシック"/>
                <w:bCs/>
                <w:szCs w:val="22"/>
                <w:u w:val="single"/>
              </w:rPr>
            </w:pPr>
            <w:r w:rsidRPr="00CC037A">
              <w:rPr>
                <w:rFonts w:ascii="ＭＳ Ｐゴシック" w:eastAsia="ＭＳ Ｐゴシック" w:hAnsi="ＭＳ Ｐゴシック" w:hint="eastAsia"/>
                <w:bCs/>
                <w:szCs w:val="22"/>
                <w:u w:val="single"/>
              </w:rPr>
              <w:t>出典：</w:t>
            </w:r>
            <w:r w:rsidR="003E1862">
              <w:rPr>
                <w:rFonts w:ascii="ＭＳ Ｐゴシック" w:eastAsia="ＭＳ Ｐゴシック" w:hAnsi="ＭＳ Ｐゴシック"/>
                <w:bCs/>
                <w:szCs w:val="22"/>
                <w:u w:val="single"/>
              </w:rPr>
              <w:t>B</w:t>
            </w:r>
            <w:r w:rsidR="00F10DEA">
              <w:rPr>
                <w:rFonts w:ascii="ＭＳ Ｐゴシック" w:eastAsia="ＭＳ Ｐゴシック" w:hAnsi="ＭＳ Ｐゴシック" w:hint="eastAsia"/>
                <w:bCs/>
                <w:szCs w:val="22"/>
                <w:u w:val="single"/>
              </w:rPr>
              <w:t>省</w:t>
            </w:r>
            <w:r w:rsidR="000573E0">
              <w:rPr>
                <w:rFonts w:ascii="ＭＳ Ｐゴシック" w:eastAsia="ＭＳ Ｐゴシック" w:hAnsi="ＭＳ Ｐゴシック" w:hint="eastAsia"/>
                <w:bCs/>
                <w:szCs w:val="22"/>
                <w:u w:val="single"/>
              </w:rPr>
              <w:t>ウェブサイト</w:t>
            </w:r>
            <w:r w:rsidRPr="00CC037A">
              <w:rPr>
                <w:rFonts w:ascii="ＭＳ Ｐゴシック" w:eastAsia="ＭＳ Ｐゴシック" w:hAnsi="ＭＳ Ｐゴシック" w:hint="eastAsia"/>
                <w:bCs/>
                <w:szCs w:val="22"/>
                <w:u w:val="single"/>
              </w:rPr>
              <w:t>（当該ページのURL）</w:t>
            </w:r>
            <w:r w:rsidR="0026088E">
              <w:rPr>
                <w:rFonts w:ascii="ＭＳ ゴシック" w:eastAsia="ＭＳ ゴシック" w:hAnsi="ＭＳ ゴシック" w:hint="eastAsia"/>
                <w:bCs/>
                <w:u w:val="single"/>
              </w:rPr>
              <w:t>、</w:t>
            </w:r>
            <w:r w:rsidR="0026088E" w:rsidRPr="001737D3">
              <w:rPr>
                <w:rFonts w:ascii="ＭＳ Ｐゴシック" w:eastAsia="ＭＳ Ｐゴシック" w:hAnsi="ＭＳ Ｐゴシック" w:hint="eastAsia"/>
                <w:bCs/>
                <w:szCs w:val="22"/>
                <w:u w:val="single"/>
              </w:rPr>
              <w:t>P</w:t>
            </w:r>
            <w:r w:rsidR="0026088E" w:rsidRPr="001737D3">
              <w:rPr>
                <w:rFonts w:ascii="ＭＳ Ｐゴシック" w:eastAsia="ＭＳ Ｐゴシック" w:hAnsi="ＭＳ Ｐゴシック"/>
                <w:bCs/>
                <w:szCs w:val="22"/>
                <w:u w:val="single"/>
              </w:rPr>
              <w:t>DL1.0</w:t>
            </w:r>
            <w:r w:rsidR="0026088E" w:rsidRPr="001737D3">
              <w:rPr>
                <w:rFonts w:ascii="ＭＳ Ｐゴシック" w:eastAsia="ＭＳ Ｐゴシック" w:hAnsi="ＭＳ Ｐゴシック" w:hint="eastAsia"/>
                <w:bCs/>
                <w:szCs w:val="22"/>
                <w:u w:val="single"/>
              </w:rPr>
              <w:t>（規約原文ページの</w:t>
            </w:r>
            <w:r w:rsidR="0026088E" w:rsidRPr="0095213E">
              <w:rPr>
                <w:rFonts w:ascii="ＭＳ Ｐゴシック" w:eastAsia="ＭＳ Ｐゴシック" w:hAnsi="ＭＳ Ｐゴシック" w:hint="eastAsia"/>
                <w:bCs/>
                <w:szCs w:val="22"/>
                <w:u w:val="single"/>
              </w:rPr>
              <w:t>URL</w:t>
            </w:r>
            <w:r w:rsidR="0026088E" w:rsidRPr="001737D3">
              <w:rPr>
                <w:rFonts w:ascii="ＭＳ Ｐゴシック" w:eastAsia="ＭＳ Ｐゴシック" w:hAnsi="ＭＳ Ｐゴシック" w:hint="eastAsia"/>
                <w:bCs/>
                <w:szCs w:val="22"/>
                <w:u w:val="single"/>
              </w:rPr>
              <w:t>）</w:t>
            </w:r>
          </w:p>
          <w:p w14:paraId="1DA95471" w14:textId="70911688" w:rsidR="00A9334A" w:rsidRPr="00CC037A" w:rsidRDefault="00A9334A" w:rsidP="00F31956">
            <w:pPr>
              <w:ind w:leftChars="355" w:left="745" w:firstLineChars="168" w:firstLine="353"/>
              <w:rPr>
                <w:rFonts w:ascii="ＭＳ Ｐゴシック" w:eastAsia="ＭＳ Ｐゴシック" w:hAnsi="ＭＳ Ｐゴシック"/>
                <w:bCs/>
                <w:szCs w:val="22"/>
                <w:u w:val="single"/>
              </w:rPr>
            </w:pPr>
            <w:r w:rsidRPr="00CC037A">
              <w:rPr>
                <w:rFonts w:ascii="ＭＳ Ｐゴシック" w:eastAsia="ＭＳ Ｐゴシック" w:hAnsi="ＭＳ Ｐゴシック" w:hint="eastAsia"/>
                <w:bCs/>
                <w:szCs w:val="22"/>
                <w:u w:val="single"/>
              </w:rPr>
              <w:t>出典：「</w:t>
            </w:r>
            <w:r>
              <w:rPr>
                <w:rFonts w:ascii="ＭＳ Ｐゴシック" w:eastAsia="ＭＳ Ｐゴシック" w:hAnsi="ＭＳ Ｐゴシック" w:hint="eastAsia"/>
                <w:bCs/>
                <w:szCs w:val="22"/>
                <w:u w:val="single"/>
              </w:rPr>
              <w:t>X調査報告書</w:t>
            </w:r>
            <w:r w:rsidRPr="00CC037A">
              <w:rPr>
                <w:rFonts w:ascii="ＭＳ Ｐゴシック" w:eastAsia="ＭＳ Ｐゴシック" w:hAnsi="ＭＳ Ｐゴシック" w:hint="eastAsia"/>
                <w:bCs/>
                <w:szCs w:val="22"/>
                <w:u w:val="single"/>
              </w:rPr>
              <w:t>」（</w:t>
            </w:r>
            <w:r>
              <w:rPr>
                <w:rFonts w:ascii="ＭＳ Ｐゴシック" w:eastAsia="ＭＳ Ｐゴシック" w:hAnsi="ＭＳ Ｐゴシック" w:hint="eastAsia"/>
                <w:bCs/>
                <w:szCs w:val="22"/>
                <w:u w:val="single"/>
              </w:rPr>
              <w:t>B</w:t>
            </w:r>
            <w:r w:rsidR="00934476">
              <w:rPr>
                <w:rFonts w:ascii="ＭＳ Ｐゴシック" w:eastAsia="ＭＳ Ｐゴシック" w:hAnsi="ＭＳ Ｐゴシック" w:hint="eastAsia"/>
                <w:bCs/>
                <w:szCs w:val="22"/>
                <w:u w:val="single"/>
              </w:rPr>
              <w:t>省</w:t>
            </w:r>
            <w:r w:rsidRPr="00CC037A">
              <w:rPr>
                <w:rFonts w:ascii="ＭＳ Ｐゴシック" w:eastAsia="ＭＳ Ｐゴシック" w:hAnsi="ＭＳ Ｐゴシック" w:hint="eastAsia"/>
                <w:bCs/>
                <w:szCs w:val="22"/>
                <w:u w:val="single"/>
              </w:rPr>
              <w:t>）（当該ページのURL）</w:t>
            </w:r>
            <w:r w:rsidR="00EC0436">
              <w:rPr>
                <w:rFonts w:ascii="ＭＳ ゴシック" w:eastAsia="ＭＳ ゴシック" w:hAnsi="ＭＳ ゴシック" w:hint="eastAsia"/>
                <w:bCs/>
                <w:u w:val="single"/>
              </w:rPr>
              <w:t>、</w:t>
            </w:r>
            <w:r w:rsidR="00EC0436" w:rsidRPr="001737D3">
              <w:rPr>
                <w:rFonts w:ascii="ＭＳ Ｐゴシック" w:eastAsia="ＭＳ Ｐゴシック" w:hAnsi="ＭＳ Ｐゴシック" w:hint="eastAsia"/>
                <w:bCs/>
                <w:szCs w:val="22"/>
                <w:u w:val="single"/>
              </w:rPr>
              <w:t>P</w:t>
            </w:r>
            <w:r w:rsidR="00EC0436" w:rsidRPr="001737D3">
              <w:rPr>
                <w:rFonts w:ascii="ＭＳ Ｐゴシック" w:eastAsia="ＭＳ Ｐゴシック" w:hAnsi="ＭＳ Ｐゴシック"/>
                <w:bCs/>
                <w:szCs w:val="22"/>
                <w:u w:val="single"/>
              </w:rPr>
              <w:t>DL1.0</w:t>
            </w:r>
            <w:r w:rsidR="00EC0436" w:rsidRPr="001737D3">
              <w:rPr>
                <w:rFonts w:ascii="ＭＳ Ｐゴシック" w:eastAsia="ＭＳ Ｐゴシック" w:hAnsi="ＭＳ Ｐゴシック" w:hint="eastAsia"/>
                <w:bCs/>
                <w:szCs w:val="22"/>
                <w:u w:val="single"/>
              </w:rPr>
              <w:t>（規約原文ページ</w:t>
            </w:r>
            <w:r w:rsidR="00EC0436">
              <w:rPr>
                <w:rFonts w:ascii="ＭＳ ゴシック" w:eastAsia="ＭＳ ゴシック" w:hAnsi="ＭＳ ゴシック" w:hint="eastAsia"/>
                <w:bCs/>
                <w:u w:val="single"/>
              </w:rPr>
              <w:t>の</w:t>
            </w:r>
            <w:r w:rsidR="00EC0436" w:rsidRPr="0095213E">
              <w:rPr>
                <w:rFonts w:ascii="ＭＳ Ｐゴシック" w:eastAsia="ＭＳ Ｐゴシック" w:hAnsi="ＭＳ Ｐゴシック" w:hint="eastAsia"/>
                <w:bCs/>
                <w:szCs w:val="22"/>
                <w:u w:val="single"/>
              </w:rPr>
              <w:t>URL</w:t>
            </w:r>
            <w:r w:rsidR="00EC0436">
              <w:rPr>
                <w:rFonts w:ascii="ＭＳ ゴシック" w:eastAsia="ＭＳ ゴシック" w:hAnsi="ＭＳ ゴシック" w:hint="eastAsia"/>
                <w:bCs/>
                <w:u w:val="single"/>
              </w:rPr>
              <w:t>）</w:t>
            </w:r>
            <w:r w:rsidRPr="00CC037A">
              <w:rPr>
                <w:rFonts w:ascii="ＭＳ Ｐゴシック" w:eastAsia="ＭＳ Ｐゴシック" w:hAnsi="ＭＳ Ｐゴシック" w:hint="eastAsia"/>
                <w:bCs/>
                <w:szCs w:val="22"/>
                <w:u w:val="single"/>
              </w:rPr>
              <w:t>（○年○月○日に利用）　など</w:t>
            </w:r>
          </w:p>
          <w:p w14:paraId="041947B9" w14:textId="68392FDB" w:rsidR="00A9334A" w:rsidRPr="00CC037A" w:rsidRDefault="00A9334A" w:rsidP="00F31956">
            <w:pPr>
              <w:ind w:leftChars="288" w:left="746" w:hangingChars="67" w:hanging="141"/>
              <w:rPr>
                <w:rFonts w:ascii="ＭＳ Ｐゴシック" w:eastAsia="ＭＳ Ｐゴシック" w:hAnsi="ＭＳ Ｐゴシック"/>
                <w:szCs w:val="22"/>
              </w:rPr>
            </w:pPr>
            <w:r w:rsidRPr="00CC037A">
              <w:rPr>
                <w:rFonts w:ascii="ＭＳ Ｐゴシック" w:eastAsia="ＭＳ Ｐゴシック" w:hAnsi="ＭＳ Ｐゴシック" w:hint="eastAsia"/>
                <w:szCs w:val="22"/>
              </w:rPr>
              <w:t xml:space="preserve">イ　</w:t>
            </w:r>
            <w:r w:rsidR="00E173D9">
              <w:rPr>
                <w:rFonts w:ascii="ＭＳ Ｐゴシック" w:eastAsia="ＭＳ Ｐゴシック" w:hAnsi="ＭＳ Ｐゴシック" w:hint="eastAsia"/>
                <w:szCs w:val="22"/>
              </w:rPr>
              <w:t>本</w:t>
            </w:r>
            <w:r w:rsidRPr="00CC037A">
              <w:rPr>
                <w:rFonts w:ascii="ＭＳ Ｐゴシック" w:eastAsia="ＭＳ Ｐゴシック" w:hAnsi="ＭＳ Ｐゴシック" w:hint="eastAsia"/>
                <w:szCs w:val="22"/>
              </w:rPr>
              <w:t>コンテンツを編集・加工等して利用する場合は、上記出典とは別に、編集・加工等を行ったことを記載してください。</w:t>
            </w:r>
            <w:r>
              <w:rPr>
                <w:rFonts w:ascii="ＭＳ Ｐゴシック" w:eastAsia="ＭＳ Ｐゴシック" w:hAnsi="ＭＳ Ｐゴシック" w:hint="eastAsia"/>
                <w:szCs w:val="22"/>
              </w:rPr>
              <w:t>記載方法は</w:t>
            </w:r>
            <w:r>
              <w:rPr>
                <w:rFonts w:ascii="ＭＳ Ｐゴシック" w:eastAsia="ＭＳ Ｐゴシック" w:hAnsi="ＭＳ Ｐゴシック" w:hint="eastAsia"/>
                <w:color w:val="000000"/>
                <w:szCs w:val="22"/>
              </w:rPr>
              <w:t>以下の</w:t>
            </w:r>
            <w:r w:rsidR="00602D01">
              <w:rPr>
                <w:rFonts w:ascii="ＭＳ Ｐゴシック" w:eastAsia="ＭＳ Ｐゴシック" w:hAnsi="ＭＳ Ｐゴシック" w:hint="eastAsia"/>
                <w:color w:val="000000"/>
                <w:szCs w:val="22"/>
              </w:rPr>
              <w:t>例を参考にしてください</w:t>
            </w:r>
            <w:r>
              <w:rPr>
                <w:rFonts w:ascii="ＭＳ Ｐゴシック" w:eastAsia="ＭＳ Ｐゴシック" w:hAnsi="ＭＳ Ｐゴシック" w:hint="eastAsia"/>
                <w:color w:val="000000"/>
                <w:szCs w:val="22"/>
              </w:rPr>
              <w:t>。</w:t>
            </w:r>
            <w:r w:rsidRPr="00CC037A">
              <w:rPr>
                <w:rFonts w:ascii="ＭＳ Ｐゴシック" w:eastAsia="ＭＳ Ｐゴシック" w:hAnsi="ＭＳ Ｐゴシック" w:hint="eastAsia"/>
                <w:szCs w:val="22"/>
              </w:rPr>
              <w:t>なお、編集・加工した情報を、あたか</w:t>
            </w:r>
            <w:r>
              <w:rPr>
                <w:rFonts w:ascii="ＭＳ Ｐゴシック" w:eastAsia="ＭＳ Ｐゴシック" w:hAnsi="ＭＳ Ｐゴシック" w:hint="eastAsia"/>
                <w:szCs w:val="22"/>
              </w:rPr>
              <w:t>も</w:t>
            </w:r>
            <w:r w:rsidR="007669CA">
              <w:rPr>
                <w:rFonts w:ascii="ＭＳ Ｐゴシック" w:eastAsia="ＭＳ Ｐゴシック" w:hAnsi="ＭＳ Ｐゴシック" w:hint="eastAsia"/>
                <w:szCs w:val="22"/>
              </w:rPr>
              <w:t>B</w:t>
            </w:r>
            <w:r w:rsidR="007F3C8A">
              <w:rPr>
                <w:rFonts w:ascii="ＭＳ Ｐゴシック" w:eastAsia="ＭＳ Ｐゴシック" w:hAnsi="ＭＳ Ｐゴシック" w:hint="eastAsia"/>
                <w:szCs w:val="22"/>
              </w:rPr>
              <w:t>省</w:t>
            </w:r>
            <w:r w:rsidRPr="00CC037A">
              <w:rPr>
                <w:rFonts w:ascii="ＭＳ Ｐゴシック" w:eastAsia="ＭＳ Ｐゴシック" w:hAnsi="ＭＳ Ｐゴシック" w:hint="eastAsia"/>
                <w:szCs w:val="22"/>
              </w:rPr>
              <w:t>が作成したかのような態様で公表・利用してはいけません。</w:t>
            </w:r>
          </w:p>
          <w:p w14:paraId="58E1416C" w14:textId="3E8D5D9D" w:rsidR="00A9334A" w:rsidRPr="00CC037A" w:rsidRDefault="00A9334A" w:rsidP="00F31956">
            <w:pPr>
              <w:ind w:leftChars="288" w:left="746" w:hangingChars="67" w:hanging="141"/>
              <w:rPr>
                <w:rFonts w:ascii="ＭＳ Ｐゴシック" w:eastAsia="ＭＳ Ｐゴシック" w:hAnsi="ＭＳ Ｐゴシック"/>
                <w:szCs w:val="22"/>
              </w:rPr>
            </w:pPr>
            <w:r w:rsidRPr="00CC037A">
              <w:rPr>
                <w:rFonts w:ascii="ＭＳ Ｐゴシック" w:eastAsia="ＭＳ Ｐゴシック" w:hAnsi="ＭＳ Ｐゴシック" w:hint="eastAsia"/>
                <w:szCs w:val="22"/>
              </w:rPr>
              <w:t xml:space="preserve">　　（</w:t>
            </w:r>
            <w:r w:rsidR="00602D01">
              <w:rPr>
                <w:rFonts w:ascii="ＭＳ Ｐゴシック" w:eastAsia="ＭＳ Ｐゴシック" w:hAnsi="ＭＳ Ｐゴシック" w:hint="eastAsia"/>
                <w:szCs w:val="22"/>
              </w:rPr>
              <w:t>本</w:t>
            </w:r>
            <w:r w:rsidRPr="00CC037A">
              <w:rPr>
                <w:rFonts w:ascii="ＭＳ Ｐゴシック" w:eastAsia="ＭＳ Ｐゴシック" w:hAnsi="ＭＳ Ｐゴシック" w:hint="eastAsia"/>
                <w:szCs w:val="22"/>
              </w:rPr>
              <w:t>コンテンツを編集・加工等して利用する場合の記載例）</w:t>
            </w:r>
          </w:p>
          <w:p w14:paraId="5497B56F" w14:textId="74EDD2A0" w:rsidR="00A9334A" w:rsidRPr="00CC037A" w:rsidRDefault="00A9334A" w:rsidP="00F31956">
            <w:pPr>
              <w:ind w:leftChars="355" w:left="745" w:firstLineChars="168" w:firstLine="353"/>
              <w:rPr>
                <w:rFonts w:ascii="ＭＳ Ｐゴシック" w:eastAsia="ＭＳ Ｐゴシック" w:hAnsi="ＭＳ Ｐゴシック"/>
                <w:bCs/>
                <w:szCs w:val="22"/>
                <w:u w:val="single"/>
              </w:rPr>
            </w:pPr>
            <w:r w:rsidRPr="00CC037A">
              <w:rPr>
                <w:rFonts w:ascii="ＭＳ Ｐゴシック" w:eastAsia="ＭＳ Ｐゴシック" w:hAnsi="ＭＳ Ｐゴシック" w:hint="eastAsia"/>
                <w:bCs/>
                <w:szCs w:val="22"/>
                <w:u w:val="single"/>
              </w:rPr>
              <w:t>「</w:t>
            </w:r>
            <w:r w:rsidR="00F10DEA">
              <w:rPr>
                <w:rFonts w:ascii="ＭＳ Ｐゴシック" w:eastAsia="ＭＳ Ｐゴシック" w:hAnsi="ＭＳ Ｐゴシック" w:hint="eastAsia"/>
                <w:bCs/>
                <w:szCs w:val="22"/>
                <w:u w:val="single"/>
              </w:rPr>
              <w:t>X調査報告書</w:t>
            </w:r>
            <w:r w:rsidRPr="00CC037A">
              <w:rPr>
                <w:rFonts w:ascii="ＭＳ Ｐゴシック" w:eastAsia="ＭＳ Ｐゴシック" w:hAnsi="ＭＳ Ｐゴシック" w:hint="eastAsia"/>
                <w:bCs/>
                <w:szCs w:val="22"/>
                <w:u w:val="single"/>
              </w:rPr>
              <w:t>」（</w:t>
            </w:r>
            <w:r>
              <w:rPr>
                <w:rFonts w:ascii="ＭＳ Ｐゴシック" w:eastAsia="ＭＳ Ｐゴシック" w:hAnsi="ＭＳ Ｐゴシック" w:hint="eastAsia"/>
                <w:bCs/>
                <w:szCs w:val="22"/>
                <w:u w:val="single"/>
              </w:rPr>
              <w:t>B</w:t>
            </w:r>
            <w:r w:rsidR="008E6412">
              <w:rPr>
                <w:rFonts w:ascii="ＭＳ Ｐゴシック" w:eastAsia="ＭＳ Ｐゴシック" w:hAnsi="ＭＳ Ｐゴシック" w:hint="eastAsia"/>
                <w:bCs/>
                <w:szCs w:val="22"/>
                <w:u w:val="single"/>
              </w:rPr>
              <w:t>省</w:t>
            </w:r>
            <w:r w:rsidRPr="00CC037A">
              <w:rPr>
                <w:rFonts w:ascii="ＭＳ Ｐゴシック" w:eastAsia="ＭＳ Ｐゴシック" w:hAnsi="ＭＳ Ｐゴシック" w:hint="eastAsia"/>
                <w:bCs/>
                <w:szCs w:val="22"/>
                <w:u w:val="single"/>
              </w:rPr>
              <w:t>）（当該ページのURL）を加工して作成</w:t>
            </w:r>
          </w:p>
          <w:p w14:paraId="5B183E10" w14:textId="62B63DCF" w:rsidR="00A9334A" w:rsidRPr="00CC037A" w:rsidRDefault="00A9334A" w:rsidP="00F31956">
            <w:pPr>
              <w:ind w:leftChars="355" w:left="745" w:firstLineChars="168" w:firstLine="353"/>
              <w:rPr>
                <w:rFonts w:ascii="ＭＳ Ｐゴシック" w:eastAsia="ＭＳ Ｐゴシック" w:hAnsi="ＭＳ Ｐゴシック"/>
                <w:bCs/>
                <w:szCs w:val="22"/>
                <w:u w:val="single"/>
              </w:rPr>
            </w:pPr>
            <w:r w:rsidRPr="00CC037A">
              <w:rPr>
                <w:rFonts w:ascii="ＭＳ Ｐゴシック" w:eastAsia="ＭＳ Ｐゴシック" w:hAnsi="ＭＳ Ｐゴシック" w:hint="eastAsia"/>
                <w:bCs/>
                <w:szCs w:val="22"/>
                <w:u w:val="single"/>
              </w:rPr>
              <w:t>「</w:t>
            </w:r>
            <w:r w:rsidR="00F10DEA">
              <w:rPr>
                <w:rFonts w:ascii="ＭＳ Ｐゴシック" w:eastAsia="ＭＳ Ｐゴシック" w:hAnsi="ＭＳ Ｐゴシック" w:hint="eastAsia"/>
                <w:bCs/>
                <w:szCs w:val="22"/>
                <w:u w:val="single"/>
              </w:rPr>
              <w:t>X調査報告書</w:t>
            </w:r>
            <w:r w:rsidRPr="00CC037A">
              <w:rPr>
                <w:rFonts w:ascii="ＭＳ Ｐゴシック" w:eastAsia="ＭＳ Ｐゴシック" w:hAnsi="ＭＳ Ｐゴシック" w:hint="eastAsia"/>
                <w:bCs/>
                <w:szCs w:val="22"/>
                <w:u w:val="single"/>
              </w:rPr>
              <w:t>」（</w:t>
            </w:r>
            <w:r>
              <w:rPr>
                <w:rFonts w:ascii="ＭＳ Ｐゴシック" w:eastAsia="ＭＳ Ｐゴシック" w:hAnsi="ＭＳ Ｐゴシック" w:hint="eastAsia"/>
                <w:bCs/>
                <w:szCs w:val="22"/>
                <w:u w:val="single"/>
              </w:rPr>
              <w:t>B</w:t>
            </w:r>
            <w:r w:rsidR="008E6412">
              <w:rPr>
                <w:rFonts w:ascii="ＭＳ Ｐゴシック" w:eastAsia="ＭＳ Ｐゴシック" w:hAnsi="ＭＳ Ｐゴシック" w:hint="eastAsia"/>
                <w:bCs/>
                <w:szCs w:val="22"/>
                <w:u w:val="single"/>
              </w:rPr>
              <w:t>省</w:t>
            </w:r>
            <w:r>
              <w:rPr>
                <w:rFonts w:ascii="ＭＳ Ｐゴシック" w:eastAsia="ＭＳ Ｐゴシック" w:hAnsi="ＭＳ Ｐゴシック" w:hint="eastAsia"/>
                <w:bCs/>
                <w:szCs w:val="22"/>
                <w:u w:val="single"/>
              </w:rPr>
              <w:t>）</w:t>
            </w:r>
            <w:r w:rsidRPr="00CC037A">
              <w:rPr>
                <w:rFonts w:ascii="ＭＳ Ｐゴシック" w:eastAsia="ＭＳ Ｐゴシック" w:hAnsi="ＭＳ Ｐゴシック" w:hint="eastAsia"/>
                <w:bCs/>
                <w:szCs w:val="22"/>
                <w:u w:val="single"/>
              </w:rPr>
              <w:t>（当該ページのURL）をもとに○○株式会社作成　など</w:t>
            </w:r>
          </w:p>
          <w:p w14:paraId="4C11C461" w14:textId="77777777" w:rsidR="00A9334A" w:rsidRPr="00CC037A" w:rsidRDefault="00A9334A" w:rsidP="00F31956">
            <w:pPr>
              <w:ind w:leftChars="220" w:left="940" w:hangingChars="199" w:hanging="478"/>
              <w:rPr>
                <w:rFonts w:ascii="HGP創英角ｺﾞｼｯｸUB" w:eastAsia="HGP創英角ｺﾞｼｯｸUB" w:hAnsi="HGP創英角ｺﾞｼｯｸUB"/>
                <w:sz w:val="24"/>
                <w:szCs w:val="22"/>
              </w:rPr>
            </w:pPr>
          </w:p>
          <w:p w14:paraId="60A78B89" w14:textId="77777777" w:rsidR="00A9334A" w:rsidRPr="00CC037A" w:rsidRDefault="00A9334A" w:rsidP="00F31956">
            <w:pPr>
              <w:ind w:leftChars="220" w:left="940" w:hangingChars="199" w:hanging="478"/>
              <w:rPr>
                <w:rFonts w:ascii="HGP創英角ｺﾞｼｯｸUB" w:eastAsia="HGP創英角ｺﾞｼｯｸUB" w:hAnsi="HGP創英角ｺﾞｼｯｸUB"/>
                <w:sz w:val="24"/>
                <w:szCs w:val="22"/>
              </w:rPr>
            </w:pPr>
            <w:r w:rsidRPr="00CC037A">
              <w:rPr>
                <w:rFonts w:ascii="HGP創英角ｺﾞｼｯｸUB" w:eastAsia="HGP創英角ｺﾞｼｯｸUB" w:hAnsi="HGP創英角ｺﾞｼｯｸUB" w:hint="eastAsia"/>
                <w:sz w:val="24"/>
                <w:szCs w:val="22"/>
              </w:rPr>
              <w:t>２）　第三者の権利を侵害しないようにしてください</w:t>
            </w:r>
          </w:p>
          <w:p w14:paraId="16A0FFDB" w14:textId="24683BF7" w:rsidR="00A9334A" w:rsidRPr="00CC037A" w:rsidRDefault="002975BA" w:rsidP="00F31956">
            <w:pPr>
              <w:ind w:leftChars="288" w:left="745" w:hanging="140"/>
              <w:rPr>
                <w:rFonts w:ascii="ＭＳ Ｐゴシック" w:eastAsia="ＭＳ Ｐゴシック" w:hAnsi="ＭＳ Ｐゴシック"/>
                <w:b/>
                <w:color w:val="0070C0"/>
                <w:szCs w:val="22"/>
              </w:rPr>
            </w:pPr>
            <w:r>
              <w:rPr>
                <w:rFonts w:ascii="ＭＳ Ｐゴシック" w:eastAsia="ＭＳ Ｐゴシック" w:hAnsi="ＭＳ Ｐゴシック" w:hint="eastAsia"/>
                <w:szCs w:val="22"/>
              </w:rPr>
              <w:t>ア</w:t>
            </w:r>
            <w:r w:rsidR="00FB2394">
              <w:rPr>
                <w:rFonts w:ascii="ＭＳ Ｐゴシック" w:eastAsia="ＭＳ Ｐゴシック" w:hAnsi="ＭＳ Ｐゴシック" w:hint="eastAsia"/>
                <w:szCs w:val="22"/>
              </w:rPr>
              <w:t xml:space="preserve">　</w:t>
            </w:r>
            <w:r w:rsidR="00602D01">
              <w:rPr>
                <w:rFonts w:ascii="ＭＳ Ｐゴシック" w:eastAsia="ＭＳ Ｐゴシック" w:hAnsi="ＭＳ Ｐゴシック" w:hint="eastAsia"/>
                <w:szCs w:val="22"/>
              </w:rPr>
              <w:t>本</w:t>
            </w:r>
            <w:r w:rsidR="00A9334A" w:rsidRPr="003B281A">
              <w:rPr>
                <w:rFonts w:ascii="ＭＳ Ｐゴシック" w:eastAsia="ＭＳ Ｐゴシック" w:hAnsi="ＭＳ Ｐゴシック" w:hint="eastAsia"/>
                <w:szCs w:val="22"/>
              </w:rPr>
              <w:t>コンテンツのうち第三者が権利を有しているものについては、出典の表記等によって第三者が権利を有していることを直接的又は間接的に表示・示唆しているものもありますが、明確に第三者が権利を有している部分の特定・明示等を行っていないものもあります。利用する場合は利用者の責任において確認してください。</w:t>
            </w:r>
            <w:r w:rsidR="00C834DC">
              <w:rPr>
                <w:rFonts w:ascii="ＭＳ Ｐゴシック" w:eastAsia="ＭＳ Ｐゴシック" w:hAnsi="ＭＳ Ｐゴシック" w:hint="eastAsia"/>
                <w:szCs w:val="22"/>
              </w:rPr>
              <w:t>本</w:t>
            </w:r>
            <w:r w:rsidR="00A9334A" w:rsidRPr="00CC037A">
              <w:rPr>
                <w:rFonts w:ascii="ＭＳ Ｐゴシック" w:eastAsia="ＭＳ Ｐゴシック" w:hAnsi="ＭＳ Ｐゴシック" w:hint="eastAsia"/>
                <w:szCs w:val="22"/>
              </w:rPr>
              <w:t>コンテンツのうち第三者が権利を有している</w:t>
            </w:r>
            <w:r w:rsidR="00C834DC">
              <w:rPr>
                <w:rFonts w:ascii="ＭＳ Ｐゴシック" w:eastAsia="ＭＳ Ｐゴシック" w:hAnsi="ＭＳ Ｐゴシック" w:hint="eastAsia"/>
                <w:bCs/>
                <w:szCs w:val="22"/>
              </w:rPr>
              <w:t>ものの</w:t>
            </w:r>
            <w:r w:rsidR="00A9334A" w:rsidRPr="00CC037A">
              <w:rPr>
                <w:rFonts w:ascii="ＭＳ Ｐゴシック" w:eastAsia="ＭＳ Ｐゴシック" w:hAnsi="ＭＳ Ｐゴシック" w:hint="eastAsia"/>
                <w:bCs/>
                <w:szCs w:val="22"/>
              </w:rPr>
              <w:t>例</w:t>
            </w:r>
            <w:r w:rsidR="00A9334A" w:rsidRPr="00D84791">
              <w:rPr>
                <w:rFonts w:ascii="ＭＳ Ｐゴシック" w:eastAsia="ＭＳ Ｐゴシック" w:hAnsi="ＭＳ Ｐゴシック" w:hint="eastAsia"/>
                <w:bCs/>
                <w:szCs w:val="22"/>
              </w:rPr>
              <w:t>は以下の通りです</w:t>
            </w:r>
            <w:r w:rsidR="00A9334A" w:rsidRPr="00CC037A">
              <w:rPr>
                <w:rFonts w:ascii="ＭＳ Ｐゴシック" w:eastAsia="ＭＳ Ｐゴシック" w:hAnsi="ＭＳ Ｐゴシック" w:hint="eastAsia"/>
                <w:bCs/>
                <w:szCs w:val="22"/>
              </w:rPr>
              <w:t>。</w:t>
            </w:r>
          </w:p>
          <w:p w14:paraId="39843C6A" w14:textId="6608A6CD" w:rsidR="00A9334A" w:rsidRPr="00CC037A" w:rsidRDefault="00A9334A" w:rsidP="003D59D5">
            <w:pPr>
              <w:ind w:leftChars="356" w:left="748"/>
              <w:rPr>
                <w:rFonts w:ascii="ＭＳ Ｐゴシック" w:eastAsia="ＭＳ Ｐゴシック" w:hAnsi="ＭＳ Ｐゴシック"/>
                <w:bCs/>
                <w:szCs w:val="22"/>
              </w:rPr>
            </w:pPr>
            <w:r w:rsidRPr="00CC037A">
              <w:rPr>
                <w:rFonts w:ascii="ＭＳ Ｐゴシック" w:eastAsia="ＭＳ Ｐゴシック" w:hAnsi="ＭＳ Ｐゴシック"/>
                <w:b/>
                <w:color w:val="0070C0"/>
                <w:szCs w:val="22"/>
              </w:rPr>
              <w:tab/>
            </w:r>
            <w:r w:rsidRPr="003B281A">
              <w:rPr>
                <w:rFonts w:ascii="ＭＳ Ｐゴシック" w:eastAsia="ＭＳ Ｐゴシック" w:hAnsi="ＭＳ Ｐゴシック" w:hint="eastAsia"/>
                <w:bCs/>
                <w:szCs w:val="22"/>
              </w:rPr>
              <w:t>例：</w:t>
            </w:r>
            <w:r w:rsidR="00790FA9">
              <w:rPr>
                <w:rFonts w:ascii="ＭＳ Ｐゴシック" w:eastAsia="ＭＳ Ｐゴシック" w:hAnsi="ＭＳ Ｐゴシック" w:hint="eastAsia"/>
                <w:bCs/>
                <w:szCs w:val="22"/>
              </w:rPr>
              <w:t>広報誌に掲載されている画像やイラスト等のうち、利用条件について特段の表記が無いもの</w:t>
            </w:r>
            <w:r w:rsidR="00790FA9" w:rsidRPr="00CC037A">
              <w:rPr>
                <w:rFonts w:ascii="ＭＳ Ｐゴシック" w:eastAsia="ＭＳ Ｐゴシック" w:hAnsi="ＭＳ Ｐゴシック"/>
                <w:bCs/>
                <w:szCs w:val="22"/>
              </w:rPr>
              <w:t xml:space="preserve"> </w:t>
            </w:r>
          </w:p>
          <w:p w14:paraId="210E8FC4" w14:textId="003A2FC4" w:rsidR="00A9334A" w:rsidRDefault="002975BA" w:rsidP="00F31956">
            <w:pPr>
              <w:ind w:leftChars="288" w:left="745" w:hanging="140"/>
              <w:rPr>
                <w:rFonts w:ascii="ＭＳ Ｐゴシック" w:eastAsia="ＭＳ Ｐゴシック" w:hAnsi="ＭＳ Ｐゴシック"/>
                <w:bCs/>
                <w:szCs w:val="22"/>
              </w:rPr>
            </w:pPr>
            <w:r>
              <w:rPr>
                <w:rFonts w:ascii="ＭＳ Ｐゴシック" w:eastAsia="ＭＳ Ｐゴシック" w:hAnsi="ＭＳ Ｐゴシック" w:hint="eastAsia"/>
                <w:color w:val="000000"/>
                <w:szCs w:val="22"/>
              </w:rPr>
              <w:t>イ</w:t>
            </w:r>
            <w:r w:rsidR="00A9334A" w:rsidRPr="00CC037A">
              <w:rPr>
                <w:rFonts w:ascii="ＭＳ Ｐゴシック" w:eastAsia="ＭＳ Ｐゴシック" w:hAnsi="ＭＳ Ｐゴシック" w:hint="eastAsia"/>
                <w:color w:val="000000"/>
                <w:szCs w:val="22"/>
              </w:rPr>
              <w:t xml:space="preserve">　</w:t>
            </w:r>
            <w:r w:rsidR="00A9334A" w:rsidRPr="00CC037A">
              <w:rPr>
                <w:rFonts w:ascii="ＭＳ Ｐゴシック" w:eastAsia="ＭＳ Ｐゴシック" w:hAnsi="ＭＳ Ｐゴシック" w:hint="eastAsia"/>
                <w:szCs w:val="22"/>
              </w:rPr>
              <w:t>外部データベース等との</w:t>
            </w:r>
            <w:r w:rsidR="00944F9E">
              <w:rPr>
                <w:rFonts w:ascii="ＭＳ Ｐゴシック" w:eastAsia="ＭＳ Ｐゴシック" w:hAnsi="ＭＳ Ｐゴシック" w:hint="eastAsia"/>
                <w:szCs w:val="22"/>
              </w:rPr>
              <w:t>A</w:t>
            </w:r>
            <w:r w:rsidR="00944F9E">
              <w:rPr>
                <w:rFonts w:ascii="ＭＳ Ｐゴシック" w:eastAsia="ＭＳ Ｐゴシック" w:hAnsi="ＭＳ Ｐゴシック"/>
                <w:szCs w:val="22"/>
              </w:rPr>
              <w:t>PI</w:t>
            </w:r>
            <w:r w:rsidR="00A9334A" w:rsidRPr="00CC037A">
              <w:rPr>
                <w:rFonts w:ascii="ＭＳ Ｐゴシック" w:eastAsia="ＭＳ Ｐゴシック" w:hAnsi="ＭＳ Ｐゴシック" w:hint="eastAsia"/>
                <w:szCs w:val="22"/>
              </w:rPr>
              <w:t>（Application Programming Interface）連携等により取得しているコンテンツについては、その提供元の利用条件に従ってください。</w:t>
            </w:r>
            <w:r w:rsidR="00A9334A" w:rsidRPr="00CC037A">
              <w:rPr>
                <w:rFonts w:ascii="ＭＳ Ｐゴシック" w:eastAsia="ＭＳ Ｐゴシック" w:hAnsi="ＭＳ Ｐゴシック" w:hint="eastAsia"/>
                <w:bCs/>
                <w:szCs w:val="22"/>
              </w:rPr>
              <w:t>外部データベース等との</w:t>
            </w:r>
            <w:r w:rsidR="00944F9E">
              <w:rPr>
                <w:rFonts w:ascii="ＭＳ Ｐゴシック" w:eastAsia="ＭＳ Ｐゴシック" w:hAnsi="ＭＳ Ｐゴシック" w:hint="eastAsia"/>
                <w:bCs/>
                <w:szCs w:val="22"/>
              </w:rPr>
              <w:t>A</w:t>
            </w:r>
            <w:r w:rsidR="00944F9E">
              <w:rPr>
                <w:rFonts w:ascii="ＭＳ Ｐゴシック" w:eastAsia="ＭＳ Ｐゴシック" w:hAnsi="ＭＳ Ｐゴシック"/>
                <w:bCs/>
                <w:szCs w:val="22"/>
              </w:rPr>
              <w:t>PI</w:t>
            </w:r>
            <w:r w:rsidR="00A9334A" w:rsidRPr="00CC037A">
              <w:rPr>
                <w:rFonts w:ascii="ＭＳ Ｐゴシック" w:eastAsia="ＭＳ Ｐゴシック" w:hAnsi="ＭＳ Ｐゴシック" w:hint="eastAsia"/>
                <w:bCs/>
                <w:szCs w:val="22"/>
              </w:rPr>
              <w:t>連携等により取得しているコンテンツがある例</w:t>
            </w:r>
            <w:r w:rsidR="00A9334A" w:rsidRPr="003B281A">
              <w:rPr>
                <w:rFonts w:ascii="ＭＳ Ｐゴシック" w:eastAsia="ＭＳ Ｐゴシック" w:hAnsi="ＭＳ Ｐゴシック" w:hint="eastAsia"/>
                <w:bCs/>
                <w:szCs w:val="22"/>
              </w:rPr>
              <w:t>は以下の通りです。</w:t>
            </w:r>
          </w:p>
          <w:p w14:paraId="46AE2333" w14:textId="2506172D" w:rsidR="00A9334A" w:rsidRPr="00CC037A" w:rsidRDefault="00A9334A" w:rsidP="00F31956">
            <w:pPr>
              <w:ind w:leftChars="288" w:left="605" w:firstLineChars="68" w:firstLine="143"/>
              <w:rPr>
                <w:rFonts w:ascii="ＭＳ Ｐゴシック" w:eastAsia="ＭＳ Ｐゴシック" w:hAnsi="ＭＳ Ｐゴシック"/>
                <w:bCs/>
                <w:szCs w:val="22"/>
              </w:rPr>
            </w:pPr>
            <w:r w:rsidRPr="00CC037A">
              <w:rPr>
                <w:rFonts w:ascii="ＭＳ Ｐゴシック" w:eastAsia="ＭＳ Ｐゴシック" w:hAnsi="ＭＳ Ｐゴシック"/>
                <w:b/>
                <w:color w:val="0070C0"/>
                <w:szCs w:val="22"/>
              </w:rPr>
              <w:tab/>
            </w:r>
            <w:r w:rsidRPr="003B281A">
              <w:rPr>
                <w:rFonts w:ascii="ＭＳ Ｐゴシック" w:eastAsia="ＭＳ Ｐゴシック" w:hAnsi="ＭＳ Ｐゴシック" w:hint="eastAsia"/>
                <w:bCs/>
                <w:szCs w:val="22"/>
              </w:rPr>
              <w:t>例：●</w:t>
            </w:r>
            <w:r w:rsidR="003F1CCD">
              <w:rPr>
                <w:rFonts w:ascii="ＭＳ Ｐゴシック" w:eastAsia="ＭＳ Ｐゴシック" w:hAnsi="ＭＳ Ｐゴシック" w:hint="eastAsia"/>
                <w:bCs/>
                <w:szCs w:val="22"/>
              </w:rPr>
              <w:t>の著作権表記があるウェブ地図</w:t>
            </w:r>
          </w:p>
          <w:p w14:paraId="218942EE" w14:textId="77777777" w:rsidR="00A9334A" w:rsidRPr="00CC037A" w:rsidRDefault="00A9334A" w:rsidP="00F31956">
            <w:pPr>
              <w:ind w:leftChars="86" w:left="181"/>
              <w:rPr>
                <w:rFonts w:ascii="HGP創英角ｺﾞｼｯｸUB" w:eastAsia="HGP創英角ｺﾞｼｯｸUB" w:hAnsi="HGP創英角ｺﾞｼｯｸUB"/>
                <w:color w:val="000000"/>
                <w:sz w:val="24"/>
                <w:szCs w:val="22"/>
              </w:rPr>
            </w:pPr>
          </w:p>
          <w:p w14:paraId="29D9716A" w14:textId="77777777" w:rsidR="00A9334A" w:rsidRPr="00CC037A" w:rsidRDefault="00A9334A" w:rsidP="00F31956">
            <w:pPr>
              <w:ind w:leftChars="220" w:left="940" w:hangingChars="199" w:hanging="478"/>
              <w:rPr>
                <w:rFonts w:ascii="HGP創英角ｺﾞｼｯｸUB" w:eastAsia="HGP創英角ｺﾞｼｯｸUB" w:hAnsi="HGP創英角ｺﾞｼｯｸUB"/>
                <w:sz w:val="24"/>
                <w:szCs w:val="22"/>
              </w:rPr>
            </w:pPr>
            <w:r w:rsidRPr="00CC037A">
              <w:rPr>
                <w:rFonts w:ascii="HGP創英角ｺﾞｼｯｸUB" w:eastAsia="HGP創英角ｺﾞｼｯｸUB" w:hAnsi="HGP創英角ｺﾞｼｯｸUB" w:hint="eastAsia"/>
                <w:sz w:val="24"/>
                <w:szCs w:val="22"/>
              </w:rPr>
              <w:t>３）　個別</w:t>
            </w:r>
            <w:r w:rsidRPr="00CC037A">
              <w:rPr>
                <w:rFonts w:ascii="HGP創英角ｺﾞｼｯｸUB" w:eastAsia="HGP創英角ｺﾞｼｯｸUB" w:hAnsi="HGP創英角ｺﾞｼｯｸUB" w:hint="eastAsia"/>
                <w:color w:val="000000"/>
                <w:sz w:val="24"/>
                <w:szCs w:val="22"/>
              </w:rPr>
              <w:t>法令</w:t>
            </w:r>
            <w:r w:rsidRPr="00CC037A">
              <w:rPr>
                <w:rFonts w:ascii="HGP創英角ｺﾞｼｯｸUB" w:eastAsia="HGP創英角ｺﾞｼｯｸUB" w:hAnsi="HGP創英角ｺﾞｼｯｸUB" w:hint="eastAsia"/>
                <w:sz w:val="24"/>
                <w:szCs w:val="22"/>
              </w:rPr>
              <w:t>による利用の制約があるコンテンツについて</w:t>
            </w:r>
          </w:p>
          <w:p w14:paraId="15E0B7E4" w14:textId="1F5FA302" w:rsidR="00A9334A" w:rsidRDefault="00C75076" w:rsidP="00F31956">
            <w:pPr>
              <w:ind w:leftChars="288" w:left="746" w:hangingChars="67" w:hanging="141"/>
              <w:rPr>
                <w:rFonts w:ascii="ＭＳ Ｐゴシック" w:eastAsia="ＭＳ Ｐゴシック" w:hAnsi="ＭＳ Ｐゴシック"/>
                <w:color w:val="000000"/>
                <w:szCs w:val="22"/>
              </w:rPr>
            </w:pPr>
            <w:r>
              <w:rPr>
                <w:rFonts w:ascii="ＭＳ Ｐゴシック" w:eastAsia="ＭＳ Ｐゴシック" w:hAnsi="ＭＳ Ｐゴシック" w:hint="eastAsia"/>
                <w:color w:val="000000"/>
                <w:szCs w:val="22"/>
              </w:rPr>
              <w:t>本</w:t>
            </w:r>
            <w:r w:rsidR="00A9334A" w:rsidRPr="00CC037A">
              <w:rPr>
                <w:rFonts w:ascii="ＭＳ Ｐゴシック" w:eastAsia="ＭＳ Ｐゴシック" w:hAnsi="ＭＳ Ｐゴシック" w:hint="eastAsia"/>
                <w:color w:val="000000"/>
                <w:szCs w:val="22"/>
              </w:rPr>
              <w:t>コンテンツ</w:t>
            </w:r>
            <w:r w:rsidR="00FA1646">
              <w:rPr>
                <w:rFonts w:ascii="ＭＳ Ｐゴシック" w:eastAsia="ＭＳ Ｐゴシック" w:hAnsi="ＭＳ Ｐゴシック" w:hint="eastAsia"/>
                <w:color w:val="000000"/>
                <w:szCs w:val="22"/>
              </w:rPr>
              <w:t>の一部</w:t>
            </w:r>
            <w:r w:rsidR="00A9334A" w:rsidRPr="00CC037A">
              <w:rPr>
                <w:rFonts w:ascii="ＭＳ Ｐゴシック" w:eastAsia="ＭＳ Ｐゴシック" w:hAnsi="ＭＳ Ｐゴシック" w:hint="eastAsia"/>
                <w:color w:val="000000"/>
                <w:szCs w:val="22"/>
              </w:rPr>
              <w:t>には、</w:t>
            </w:r>
            <w:r w:rsidR="00A9334A">
              <w:rPr>
                <w:rFonts w:ascii="ＭＳ Ｐゴシック" w:eastAsia="ＭＳ Ｐゴシック" w:hAnsi="ＭＳ Ｐゴシック" w:hint="eastAsia"/>
                <w:color w:val="000000"/>
                <w:szCs w:val="22"/>
              </w:rPr>
              <w:t>以下の</w:t>
            </w:r>
            <w:r w:rsidR="00A9334A" w:rsidRPr="00CC037A">
              <w:rPr>
                <w:rFonts w:ascii="ＭＳ Ｐゴシック" w:eastAsia="ＭＳ Ｐゴシック" w:hAnsi="ＭＳ Ｐゴシック" w:hint="eastAsia"/>
                <w:color w:val="000000"/>
                <w:szCs w:val="22"/>
              </w:rPr>
              <w:t>法令による制約が</w:t>
            </w:r>
            <w:r w:rsidR="00F97B7A">
              <w:rPr>
                <w:rFonts w:ascii="ＭＳ Ｐゴシック" w:eastAsia="ＭＳ Ｐゴシック" w:hAnsi="ＭＳ Ｐゴシック" w:hint="eastAsia"/>
                <w:color w:val="000000"/>
                <w:szCs w:val="22"/>
              </w:rPr>
              <w:t>ある場合が</w:t>
            </w:r>
            <w:r w:rsidR="00A9334A" w:rsidRPr="00CC037A">
              <w:rPr>
                <w:rFonts w:ascii="ＭＳ Ｐゴシック" w:eastAsia="ＭＳ Ｐゴシック" w:hAnsi="ＭＳ Ｐゴシック" w:hint="eastAsia"/>
                <w:color w:val="000000"/>
                <w:szCs w:val="22"/>
              </w:rPr>
              <w:t>あ</w:t>
            </w:r>
            <w:r w:rsidR="00A9334A">
              <w:rPr>
                <w:rFonts w:ascii="ＭＳ Ｐゴシック" w:eastAsia="ＭＳ Ｐゴシック" w:hAnsi="ＭＳ Ｐゴシック" w:hint="eastAsia"/>
                <w:color w:val="000000"/>
                <w:szCs w:val="22"/>
              </w:rPr>
              <w:t>り</w:t>
            </w:r>
            <w:r w:rsidR="00A9334A" w:rsidRPr="00CC037A">
              <w:rPr>
                <w:rFonts w:ascii="ＭＳ Ｐゴシック" w:eastAsia="ＭＳ Ｐゴシック" w:hAnsi="ＭＳ Ｐゴシック" w:hint="eastAsia"/>
                <w:color w:val="000000"/>
                <w:szCs w:val="22"/>
              </w:rPr>
              <w:t>ます。</w:t>
            </w:r>
            <w:r w:rsidR="00A9334A">
              <w:rPr>
                <w:rFonts w:ascii="ＭＳ Ｐゴシック" w:eastAsia="ＭＳ Ｐゴシック" w:hAnsi="ＭＳ Ｐゴシック" w:hint="eastAsia"/>
                <w:color w:val="000000"/>
                <w:szCs w:val="22"/>
              </w:rPr>
              <w:t>詳細は各法令を確認してください。</w:t>
            </w:r>
          </w:p>
          <w:p w14:paraId="68FB6B22" w14:textId="77777777" w:rsidR="00A9334A" w:rsidRPr="00CC037A" w:rsidRDefault="00A9334A" w:rsidP="00F31956">
            <w:pPr>
              <w:ind w:leftChars="288" w:left="605" w:firstLineChars="68" w:firstLine="143"/>
              <w:rPr>
                <w:rFonts w:ascii="ＭＳ Ｐゴシック" w:eastAsia="ＭＳ Ｐゴシック" w:hAnsi="ＭＳ Ｐゴシック"/>
                <w:bCs/>
                <w:szCs w:val="22"/>
              </w:rPr>
            </w:pPr>
            <w:r w:rsidRPr="00CC037A">
              <w:rPr>
                <w:rFonts w:ascii="ＭＳ Ｐゴシック" w:eastAsia="ＭＳ Ｐゴシック" w:hAnsi="ＭＳ Ｐゴシック"/>
                <w:b/>
                <w:color w:val="0070C0"/>
                <w:szCs w:val="22"/>
              </w:rPr>
              <w:tab/>
            </w:r>
            <w:r w:rsidRPr="003B281A">
              <w:rPr>
                <w:rFonts w:ascii="ＭＳ Ｐゴシック" w:eastAsia="ＭＳ Ｐゴシック" w:hAnsi="ＭＳ Ｐゴシック" w:hint="eastAsia"/>
                <w:bCs/>
                <w:szCs w:val="22"/>
              </w:rPr>
              <w:t>例：●</w:t>
            </w:r>
          </w:p>
          <w:p w14:paraId="1049F83B" w14:textId="77777777" w:rsidR="00A9334A" w:rsidRPr="00CC037A" w:rsidRDefault="00A9334A" w:rsidP="00F31956">
            <w:pPr>
              <w:ind w:leftChars="288" w:left="766" w:hangingChars="67" w:hanging="161"/>
              <w:rPr>
                <w:rFonts w:ascii="HGP創英角ｺﾞｼｯｸUB" w:eastAsia="HGP創英角ｺﾞｼｯｸUB" w:hAnsi="HGP創英角ｺﾞｼｯｸUB"/>
                <w:sz w:val="24"/>
                <w:szCs w:val="22"/>
              </w:rPr>
            </w:pPr>
          </w:p>
          <w:p w14:paraId="00C4B319" w14:textId="77777777" w:rsidR="00A9334A" w:rsidRPr="00CC037A" w:rsidRDefault="00A9334A" w:rsidP="00F31956">
            <w:pPr>
              <w:ind w:leftChars="220" w:left="940" w:hangingChars="199" w:hanging="478"/>
              <w:rPr>
                <w:rFonts w:ascii="HGP創英角ｺﾞｼｯｸUB" w:eastAsia="HGP創英角ｺﾞｼｯｸUB" w:hAnsi="HGP創英角ｺﾞｼｯｸUB"/>
                <w:color w:val="000000"/>
                <w:sz w:val="24"/>
                <w:szCs w:val="22"/>
              </w:rPr>
            </w:pPr>
            <w:r w:rsidRPr="00CC037A">
              <w:rPr>
                <w:rFonts w:ascii="HGP創英角ｺﾞｼｯｸUB" w:eastAsia="HGP創英角ｺﾞｼｯｸUB" w:hAnsi="HGP創英角ｺﾞｼｯｸUB" w:hint="eastAsia"/>
                <w:color w:val="000000"/>
                <w:sz w:val="24"/>
                <w:szCs w:val="22"/>
              </w:rPr>
              <w:t>４）　本利用ルールが適用されないコンテンツについて</w:t>
            </w:r>
          </w:p>
          <w:p w14:paraId="15177A63" w14:textId="77777777" w:rsidR="00A9334A" w:rsidRPr="00CC037A" w:rsidRDefault="00A9334A" w:rsidP="00F31956">
            <w:pPr>
              <w:ind w:leftChars="86" w:left="181" w:firstLineChars="100" w:firstLine="210"/>
              <w:rPr>
                <w:rFonts w:ascii="ＭＳ Ｐゴシック" w:eastAsia="ＭＳ Ｐゴシック" w:hAnsi="ＭＳ Ｐゴシック"/>
                <w:color w:val="000000"/>
                <w:szCs w:val="22"/>
              </w:rPr>
            </w:pPr>
            <w:r w:rsidRPr="00CC037A">
              <w:rPr>
                <w:rFonts w:ascii="ＭＳ Ｐゴシック" w:eastAsia="ＭＳ Ｐゴシック" w:hAnsi="ＭＳ Ｐゴシック" w:hint="eastAsia"/>
                <w:color w:val="000000"/>
                <w:szCs w:val="22"/>
              </w:rPr>
              <w:lastRenderedPageBreak/>
              <w:t>以下のコンテンツについては、本利用ルールの適用外</w:t>
            </w:r>
            <w:r>
              <w:rPr>
                <w:rFonts w:ascii="ＭＳ Ｐゴシック" w:eastAsia="ＭＳ Ｐゴシック" w:hAnsi="ＭＳ Ｐゴシック" w:hint="eastAsia"/>
                <w:color w:val="000000"/>
                <w:szCs w:val="22"/>
              </w:rPr>
              <w:t>、もしくは別の利用ルールが適用されています</w:t>
            </w:r>
            <w:r w:rsidRPr="00CC037A">
              <w:rPr>
                <w:rFonts w:ascii="ＭＳ Ｐゴシック" w:eastAsia="ＭＳ Ｐゴシック" w:hAnsi="ＭＳ Ｐゴシック" w:hint="eastAsia"/>
                <w:color w:val="000000"/>
                <w:szCs w:val="22"/>
              </w:rPr>
              <w:t>。</w:t>
            </w:r>
          </w:p>
          <w:p w14:paraId="40BED333" w14:textId="77777777" w:rsidR="00A9334A" w:rsidRDefault="00A9334A" w:rsidP="00F31956">
            <w:pPr>
              <w:ind w:leftChars="288" w:left="746" w:hangingChars="67" w:hanging="141"/>
              <w:rPr>
                <w:rFonts w:ascii="ＭＳ Ｐゴシック" w:eastAsia="ＭＳ Ｐゴシック" w:hAnsi="ＭＳ Ｐゴシック"/>
                <w:color w:val="000000"/>
                <w:szCs w:val="22"/>
              </w:rPr>
            </w:pPr>
            <w:r w:rsidRPr="00CC037A">
              <w:rPr>
                <w:rFonts w:ascii="ＭＳ Ｐゴシック" w:eastAsia="ＭＳ Ｐゴシック" w:hAnsi="ＭＳ Ｐゴシック" w:hint="eastAsia"/>
                <w:color w:val="000000"/>
                <w:szCs w:val="22"/>
              </w:rPr>
              <w:t xml:space="preserve">ア　</w:t>
            </w:r>
            <w:r>
              <w:rPr>
                <w:rFonts w:ascii="ＭＳ Ｐゴシック" w:eastAsia="ＭＳ Ｐゴシック" w:hAnsi="ＭＳ Ｐゴシック" w:hint="eastAsia"/>
                <w:color w:val="000000"/>
                <w:szCs w:val="22"/>
              </w:rPr>
              <w:t>適用外のコンテンツ</w:t>
            </w:r>
          </w:p>
          <w:p w14:paraId="73B92972" w14:textId="1A8BACBC" w:rsidR="00A9334A" w:rsidRPr="00CC037A" w:rsidRDefault="00A9334A" w:rsidP="00F31956">
            <w:pPr>
              <w:ind w:leftChars="288" w:left="605" w:firstLineChars="68" w:firstLine="143"/>
              <w:rPr>
                <w:rFonts w:ascii="ＭＳ Ｐゴシック" w:eastAsia="ＭＳ Ｐゴシック" w:hAnsi="ＭＳ Ｐゴシック"/>
                <w:bCs/>
                <w:szCs w:val="22"/>
              </w:rPr>
            </w:pPr>
            <w:r w:rsidRPr="00CC037A">
              <w:rPr>
                <w:rFonts w:ascii="ＭＳ Ｐゴシック" w:eastAsia="ＭＳ Ｐゴシック" w:hAnsi="ＭＳ Ｐゴシック"/>
                <w:b/>
                <w:color w:val="0070C0"/>
                <w:szCs w:val="22"/>
              </w:rPr>
              <w:tab/>
            </w:r>
            <w:r w:rsidRPr="003B281A">
              <w:rPr>
                <w:rFonts w:ascii="ＭＳ Ｐゴシック" w:eastAsia="ＭＳ Ｐゴシック" w:hAnsi="ＭＳ Ｐゴシック" w:hint="eastAsia"/>
                <w:bCs/>
                <w:szCs w:val="22"/>
              </w:rPr>
              <w:t>例：</w:t>
            </w:r>
            <w:r w:rsidR="00B64EAE">
              <w:rPr>
                <w:rFonts w:ascii="ＭＳ Ｐゴシック" w:eastAsia="ＭＳ Ｐゴシック" w:hAnsi="ＭＳ Ｐゴシック" w:hint="eastAsia"/>
                <w:bCs/>
                <w:szCs w:val="22"/>
              </w:rPr>
              <w:t>●</w:t>
            </w:r>
          </w:p>
          <w:p w14:paraId="217801BD" w14:textId="77777777" w:rsidR="00A9334A" w:rsidRDefault="00A9334A" w:rsidP="00F31956">
            <w:pPr>
              <w:ind w:leftChars="289" w:left="880" w:hangingChars="130" w:hanging="273"/>
              <w:rPr>
                <w:rFonts w:ascii="ＭＳ Ｐゴシック" w:eastAsia="ＭＳ Ｐゴシック" w:hAnsi="ＭＳ Ｐゴシック"/>
                <w:color w:val="000000"/>
                <w:szCs w:val="22"/>
              </w:rPr>
            </w:pPr>
            <w:r w:rsidRPr="00CC037A">
              <w:rPr>
                <w:rFonts w:ascii="ＭＳ Ｐゴシック" w:eastAsia="ＭＳ Ｐゴシック" w:hAnsi="ＭＳ Ｐゴシック" w:hint="eastAsia"/>
                <w:color w:val="000000"/>
                <w:szCs w:val="22"/>
              </w:rPr>
              <w:t xml:space="preserve">イ　</w:t>
            </w:r>
            <w:r w:rsidRPr="00CC037A">
              <w:rPr>
                <w:rFonts w:ascii="ＭＳ Ｐゴシック" w:eastAsia="ＭＳ Ｐゴシック" w:hAnsi="ＭＳ Ｐゴシック" w:hint="eastAsia"/>
                <w:szCs w:val="21"/>
              </w:rPr>
              <w:t>別の利用ルール</w:t>
            </w:r>
            <w:r w:rsidRPr="003B281A">
              <w:rPr>
                <w:rFonts w:ascii="ＭＳ Ｐゴシック" w:eastAsia="ＭＳ Ｐゴシック" w:hAnsi="ＭＳ Ｐゴシック" w:hint="eastAsia"/>
                <w:szCs w:val="21"/>
              </w:rPr>
              <w:t>が</w:t>
            </w:r>
            <w:r w:rsidRPr="00CC037A">
              <w:rPr>
                <w:rFonts w:ascii="ＭＳ Ｐゴシック" w:eastAsia="ＭＳ Ｐゴシック" w:hAnsi="ＭＳ Ｐゴシック" w:hint="eastAsia"/>
                <w:szCs w:val="21"/>
              </w:rPr>
              <w:t>適用</w:t>
            </w:r>
            <w:r w:rsidRPr="003B281A">
              <w:rPr>
                <w:rFonts w:ascii="ＭＳ Ｐゴシック" w:eastAsia="ＭＳ Ｐゴシック" w:hAnsi="ＭＳ Ｐゴシック" w:hint="eastAsia"/>
                <w:szCs w:val="21"/>
              </w:rPr>
              <w:t>されている</w:t>
            </w:r>
            <w:r w:rsidRPr="00CC037A">
              <w:rPr>
                <w:rFonts w:ascii="ＭＳ Ｐゴシック" w:eastAsia="ＭＳ Ｐゴシック" w:hAnsi="ＭＳ Ｐゴシック" w:hint="eastAsia"/>
                <w:szCs w:val="21"/>
              </w:rPr>
              <w:t>コンテンツ</w:t>
            </w:r>
          </w:p>
          <w:p w14:paraId="13E764F0" w14:textId="77777777" w:rsidR="00A9334A" w:rsidRPr="00CC037A" w:rsidRDefault="00A9334A" w:rsidP="00F31956">
            <w:pPr>
              <w:ind w:leftChars="288" w:left="605" w:firstLineChars="68" w:firstLine="143"/>
              <w:rPr>
                <w:rFonts w:ascii="ＭＳ Ｐゴシック" w:eastAsia="ＭＳ Ｐゴシック" w:hAnsi="ＭＳ Ｐゴシック"/>
                <w:bCs/>
                <w:szCs w:val="22"/>
              </w:rPr>
            </w:pPr>
            <w:r w:rsidRPr="00CC037A">
              <w:rPr>
                <w:rFonts w:ascii="ＭＳ Ｐゴシック" w:eastAsia="ＭＳ Ｐゴシック" w:hAnsi="ＭＳ Ｐゴシック"/>
                <w:b/>
                <w:color w:val="0070C0"/>
                <w:szCs w:val="22"/>
              </w:rPr>
              <w:tab/>
            </w:r>
            <w:r w:rsidRPr="003B281A">
              <w:rPr>
                <w:rFonts w:ascii="ＭＳ Ｐゴシック" w:eastAsia="ＭＳ Ｐゴシック" w:hAnsi="ＭＳ Ｐゴシック" w:hint="eastAsia"/>
                <w:bCs/>
                <w:szCs w:val="22"/>
              </w:rPr>
              <w:t>例：●</w:t>
            </w:r>
          </w:p>
          <w:p w14:paraId="2F180449" w14:textId="77777777" w:rsidR="00A9334A" w:rsidRPr="009A30CC" w:rsidRDefault="00A9334A" w:rsidP="00F31956">
            <w:pPr>
              <w:ind w:leftChars="86" w:left="181"/>
              <w:rPr>
                <w:rFonts w:ascii="ＭＳ ゴシック" w:eastAsia="ＭＳ ゴシック" w:hAnsi="ＭＳ ゴシック"/>
                <w:b/>
                <w:color w:val="0070C0"/>
                <w:szCs w:val="21"/>
              </w:rPr>
            </w:pPr>
          </w:p>
        </w:tc>
      </w:tr>
    </w:tbl>
    <w:p w14:paraId="28260827" w14:textId="77777777" w:rsidR="00A9334A" w:rsidRPr="002E7BFB" w:rsidRDefault="00A9334A" w:rsidP="00A9334A">
      <w:pPr>
        <w:ind w:leftChars="86" w:left="181"/>
        <w:rPr>
          <w:rFonts w:ascii="ＭＳ ゴシック" w:eastAsia="ＭＳ ゴシック" w:hAnsi="ＭＳ ゴシック"/>
          <w:sz w:val="24"/>
        </w:rPr>
      </w:pPr>
    </w:p>
    <w:p w14:paraId="56138420" w14:textId="77777777" w:rsidR="00A9334A" w:rsidRDefault="00A9334A" w:rsidP="007A1710">
      <w:pPr>
        <w:ind w:firstLineChars="100" w:firstLine="240"/>
        <w:rPr>
          <w:rFonts w:ascii="ＭＳ ゴシック" w:eastAsia="ＭＳ ゴシック" w:hAnsi="ＭＳ ゴシック"/>
          <w:sz w:val="24"/>
        </w:rPr>
      </w:pPr>
    </w:p>
    <w:p w14:paraId="45C0B629" w14:textId="77777777" w:rsidR="00131993" w:rsidRPr="009A30CC" w:rsidRDefault="00F338B8" w:rsidP="008359BA">
      <w:pPr>
        <w:jc w:val="right"/>
        <w:rPr>
          <w:rFonts w:ascii="ＭＳ ゴシック" w:eastAsia="ＭＳ ゴシック" w:hAnsi="ＭＳ ゴシック"/>
          <w:sz w:val="24"/>
        </w:rPr>
      </w:pPr>
      <w:r w:rsidRPr="009A30CC">
        <w:rPr>
          <w:rFonts w:ascii="ＭＳ ゴシック" w:eastAsia="ＭＳ ゴシック" w:hAnsi="ＭＳ ゴシック" w:hint="eastAsia"/>
          <w:sz w:val="24"/>
        </w:rPr>
        <w:t>（以上）</w:t>
      </w:r>
    </w:p>
    <w:sectPr w:rsidR="00131993" w:rsidRPr="009A30CC" w:rsidSect="00932B97">
      <w:pgSz w:w="11906" w:h="16838"/>
      <w:pgMar w:top="1418" w:right="1418" w:bottom="1418"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4EC8" w14:textId="77777777" w:rsidR="00FF2DD0" w:rsidRDefault="00FF2DD0">
      <w:r>
        <w:separator/>
      </w:r>
    </w:p>
  </w:endnote>
  <w:endnote w:type="continuationSeparator" w:id="0">
    <w:p w14:paraId="19FC58B5" w14:textId="77777777" w:rsidR="00FF2DD0" w:rsidRDefault="00FF2DD0">
      <w:r>
        <w:continuationSeparator/>
      </w:r>
    </w:p>
  </w:endnote>
  <w:endnote w:type="continuationNotice" w:id="1">
    <w:p w14:paraId="3E74028B" w14:textId="77777777" w:rsidR="00FF2DD0" w:rsidRDefault="00FF2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HGP創英角ｺﾞｼｯｸUB">
    <w:altName w:val="Yu Gothic"/>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79B3" w14:textId="77777777" w:rsidR="00FF2DD0" w:rsidRDefault="00FF2DD0">
      <w:r>
        <w:separator/>
      </w:r>
    </w:p>
  </w:footnote>
  <w:footnote w:type="continuationSeparator" w:id="0">
    <w:p w14:paraId="651EAB2C" w14:textId="77777777" w:rsidR="00FF2DD0" w:rsidRDefault="00FF2DD0">
      <w:r>
        <w:continuationSeparator/>
      </w:r>
    </w:p>
  </w:footnote>
  <w:footnote w:type="continuationNotice" w:id="1">
    <w:p w14:paraId="739A91B5" w14:textId="77777777" w:rsidR="00FF2DD0" w:rsidRDefault="00FF2D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3CB"/>
    <w:multiLevelType w:val="hybridMultilevel"/>
    <w:tmpl w:val="CD70E788"/>
    <w:lvl w:ilvl="0" w:tplc="2952A72C">
      <w:numFmt w:val="bullet"/>
      <w:lvlText w:val="・"/>
      <w:lvlJc w:val="left"/>
      <w:pPr>
        <w:ind w:left="57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01AC48C8"/>
    <w:multiLevelType w:val="hybridMultilevel"/>
    <w:tmpl w:val="B38692FA"/>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337C53"/>
    <w:multiLevelType w:val="hybridMultilevel"/>
    <w:tmpl w:val="A44437B2"/>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606E8A"/>
    <w:multiLevelType w:val="hybridMultilevel"/>
    <w:tmpl w:val="360E0452"/>
    <w:lvl w:ilvl="0" w:tplc="389AF04A">
      <w:start w:val="1"/>
      <w:numFmt w:val="decimalEnclosedCircle"/>
      <w:lvlText w:val="%1"/>
      <w:lvlJc w:val="left"/>
      <w:pPr>
        <w:ind w:left="420" w:hanging="420"/>
      </w:pPr>
      <w:rPr>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9D10D2"/>
    <w:multiLevelType w:val="hybridMultilevel"/>
    <w:tmpl w:val="0A443DD2"/>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6B91A45"/>
    <w:multiLevelType w:val="hybridMultilevel"/>
    <w:tmpl w:val="08F26AD6"/>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79211C2"/>
    <w:multiLevelType w:val="hybridMultilevel"/>
    <w:tmpl w:val="C656865E"/>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71C82"/>
    <w:multiLevelType w:val="hybridMultilevel"/>
    <w:tmpl w:val="2F760824"/>
    <w:lvl w:ilvl="0" w:tplc="C4349BC4">
      <w:numFmt w:val="bullet"/>
      <w:lvlText w:val="・"/>
      <w:lvlJc w:val="left"/>
      <w:pPr>
        <w:ind w:left="360" w:hanging="360"/>
      </w:pPr>
      <w:rPr>
        <w:rFonts w:ascii="ＭＳ Ｐゴシック" w:eastAsia="ＭＳ Ｐゴシック" w:hAnsi="ＭＳ Ｐゴシック" w:cs="Times New Roman" w:hint="eastAsia"/>
        <w:color w:val="000000"/>
      </w:rPr>
    </w:lvl>
    <w:lvl w:ilvl="1" w:tplc="C1543B3A">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D32718F"/>
    <w:multiLevelType w:val="hybridMultilevel"/>
    <w:tmpl w:val="EE5CFEBA"/>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8A0ABC"/>
    <w:multiLevelType w:val="hybridMultilevel"/>
    <w:tmpl w:val="04600F94"/>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BA209C"/>
    <w:multiLevelType w:val="hybridMultilevel"/>
    <w:tmpl w:val="8614349C"/>
    <w:lvl w:ilvl="0" w:tplc="7A78E5FC">
      <w:start w:val="1"/>
      <w:numFmt w:val="decimalEnclosedCircle"/>
      <w:lvlText w:val="%1"/>
      <w:lvlJc w:val="left"/>
      <w:pPr>
        <w:ind w:left="360" w:hanging="360"/>
      </w:pPr>
      <w:rPr>
        <w:rFonts w:ascii="ＭＳ Ｐゴシック" w:eastAsia="ＭＳ Ｐゴシック" w:hAnsi="ＭＳ Ｐゴシック"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DA4C37"/>
    <w:multiLevelType w:val="hybridMultilevel"/>
    <w:tmpl w:val="6032F4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413944"/>
    <w:multiLevelType w:val="hybridMultilevel"/>
    <w:tmpl w:val="25126868"/>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D602F2"/>
    <w:multiLevelType w:val="hybridMultilevel"/>
    <w:tmpl w:val="56BE3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274990"/>
    <w:multiLevelType w:val="hybridMultilevel"/>
    <w:tmpl w:val="67BAAD22"/>
    <w:lvl w:ilvl="0" w:tplc="B6323B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660EAE"/>
    <w:multiLevelType w:val="hybridMultilevel"/>
    <w:tmpl w:val="40C2CF0E"/>
    <w:lvl w:ilvl="0" w:tplc="1E18D210">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2E9748B"/>
    <w:multiLevelType w:val="hybridMultilevel"/>
    <w:tmpl w:val="9656D3AA"/>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65252A7"/>
    <w:multiLevelType w:val="hybridMultilevel"/>
    <w:tmpl w:val="08D405A4"/>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90314D8"/>
    <w:multiLevelType w:val="hybridMultilevel"/>
    <w:tmpl w:val="0184982E"/>
    <w:lvl w:ilvl="0" w:tplc="30D01F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A85847"/>
    <w:multiLevelType w:val="hybridMultilevel"/>
    <w:tmpl w:val="FCB436E8"/>
    <w:lvl w:ilvl="0" w:tplc="89DC43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371A48"/>
    <w:multiLevelType w:val="hybridMultilevel"/>
    <w:tmpl w:val="E2F8F90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C993029"/>
    <w:multiLevelType w:val="hybridMultilevel"/>
    <w:tmpl w:val="A2DECE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C9932F7"/>
    <w:multiLevelType w:val="hybridMultilevel"/>
    <w:tmpl w:val="AF2E2770"/>
    <w:lvl w:ilvl="0" w:tplc="9DF2C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2C3BBA"/>
    <w:multiLevelType w:val="multilevel"/>
    <w:tmpl w:val="CCFECB3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322B6444"/>
    <w:multiLevelType w:val="hybridMultilevel"/>
    <w:tmpl w:val="DB5041E6"/>
    <w:lvl w:ilvl="0" w:tplc="946C5D86">
      <w:start w:val="1"/>
      <w:numFmt w:val="decimalEnclosedCircle"/>
      <w:lvlText w:val="%1"/>
      <w:lvlJc w:val="left"/>
      <w:pPr>
        <w:ind w:left="420" w:hanging="420"/>
      </w:pPr>
      <w:rPr>
        <w:rFonts w:ascii="ＭＳ Ｐゴシック" w:eastAsia="ＭＳ Ｐゴシック" w:hAnsi="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7A1DA6"/>
    <w:multiLevelType w:val="hybridMultilevel"/>
    <w:tmpl w:val="7B144BE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75209C5"/>
    <w:multiLevelType w:val="hybridMultilevel"/>
    <w:tmpl w:val="EF201F46"/>
    <w:lvl w:ilvl="0" w:tplc="04090001">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8" w15:restartNumberingAfterBreak="0">
    <w:nsid w:val="397E4789"/>
    <w:multiLevelType w:val="hybridMultilevel"/>
    <w:tmpl w:val="402C56E6"/>
    <w:lvl w:ilvl="0" w:tplc="4C3023A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FB28D6"/>
    <w:multiLevelType w:val="hybridMultilevel"/>
    <w:tmpl w:val="9B48BC18"/>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E3B0B75"/>
    <w:multiLevelType w:val="hybridMultilevel"/>
    <w:tmpl w:val="47C823F8"/>
    <w:lvl w:ilvl="0" w:tplc="30D47F1E">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FE0451A"/>
    <w:multiLevelType w:val="hybridMultilevel"/>
    <w:tmpl w:val="3274035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A2B218E"/>
    <w:multiLevelType w:val="hybridMultilevel"/>
    <w:tmpl w:val="09FED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C87140D"/>
    <w:multiLevelType w:val="hybridMultilevel"/>
    <w:tmpl w:val="E480A7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F90ED5"/>
    <w:multiLevelType w:val="hybridMultilevel"/>
    <w:tmpl w:val="4B9894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F53136"/>
    <w:multiLevelType w:val="hybridMultilevel"/>
    <w:tmpl w:val="DB004D96"/>
    <w:lvl w:ilvl="0" w:tplc="E8A23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3E30A2"/>
    <w:multiLevelType w:val="hybridMultilevel"/>
    <w:tmpl w:val="CA84D8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59253F"/>
    <w:multiLevelType w:val="hybridMultilevel"/>
    <w:tmpl w:val="4CF02B36"/>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952DAD"/>
    <w:multiLevelType w:val="multilevel"/>
    <w:tmpl w:val="A8A8C1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15:restartNumberingAfterBreak="0">
    <w:nsid w:val="5C223D20"/>
    <w:multiLevelType w:val="hybridMultilevel"/>
    <w:tmpl w:val="5078A43C"/>
    <w:lvl w:ilvl="0" w:tplc="4D9024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B46510"/>
    <w:multiLevelType w:val="hybridMultilevel"/>
    <w:tmpl w:val="920AFA62"/>
    <w:lvl w:ilvl="0" w:tplc="F3F0D2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280A46"/>
    <w:multiLevelType w:val="hybridMultilevel"/>
    <w:tmpl w:val="CD3C30C8"/>
    <w:lvl w:ilvl="0" w:tplc="D780EDA4">
      <w:start w:val="1"/>
      <w:numFmt w:val="decimalEnclosedCircle"/>
      <w:lvlText w:val="%1"/>
      <w:lvlJc w:val="left"/>
      <w:pPr>
        <w:ind w:left="420" w:hanging="420"/>
      </w:pPr>
      <w:rPr>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23F2386"/>
    <w:multiLevelType w:val="hybridMultilevel"/>
    <w:tmpl w:val="02500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464522"/>
    <w:multiLevelType w:val="hybridMultilevel"/>
    <w:tmpl w:val="F828BBE0"/>
    <w:lvl w:ilvl="0" w:tplc="C150C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2A73C7D"/>
    <w:multiLevelType w:val="hybridMultilevel"/>
    <w:tmpl w:val="7B4A4F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2111B6"/>
    <w:multiLevelType w:val="hybridMultilevel"/>
    <w:tmpl w:val="8EFA7E06"/>
    <w:lvl w:ilvl="0" w:tplc="0DFAA726">
      <w:start w:val="1"/>
      <w:numFmt w:val="decimalEnclosedCircle"/>
      <w:lvlText w:val="%1"/>
      <w:lvlJc w:val="left"/>
      <w:pPr>
        <w:ind w:left="420" w:hanging="420"/>
      </w:pPr>
      <w:rPr>
        <w:b w:val="0"/>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4396009">
    <w:abstractNumId w:val="38"/>
  </w:num>
  <w:num w:numId="2" w16cid:durableId="1590626041">
    <w:abstractNumId w:val="38"/>
  </w:num>
  <w:num w:numId="3" w16cid:durableId="366954582">
    <w:abstractNumId w:val="2"/>
  </w:num>
  <w:num w:numId="4" w16cid:durableId="1671908011">
    <w:abstractNumId w:val="12"/>
  </w:num>
  <w:num w:numId="5" w16cid:durableId="44453236">
    <w:abstractNumId w:val="21"/>
  </w:num>
  <w:num w:numId="6" w16cid:durableId="1994990721">
    <w:abstractNumId w:val="13"/>
  </w:num>
  <w:num w:numId="7" w16cid:durableId="914822639">
    <w:abstractNumId w:val="29"/>
  </w:num>
  <w:num w:numId="8" w16cid:durableId="866211361">
    <w:abstractNumId w:val="26"/>
  </w:num>
  <w:num w:numId="9" w16cid:durableId="1801918061">
    <w:abstractNumId w:val="18"/>
  </w:num>
  <w:num w:numId="10" w16cid:durableId="527524741">
    <w:abstractNumId w:val="9"/>
  </w:num>
  <w:num w:numId="11" w16cid:durableId="1946837575">
    <w:abstractNumId w:val="39"/>
  </w:num>
  <w:num w:numId="12" w16cid:durableId="909340985">
    <w:abstractNumId w:val="37"/>
  </w:num>
  <w:num w:numId="13" w16cid:durableId="682900609">
    <w:abstractNumId w:val="10"/>
  </w:num>
  <w:num w:numId="14" w16cid:durableId="808787221">
    <w:abstractNumId w:val="1"/>
  </w:num>
  <w:num w:numId="15" w16cid:durableId="662319621">
    <w:abstractNumId w:val="31"/>
  </w:num>
  <w:num w:numId="16" w16cid:durableId="836650361">
    <w:abstractNumId w:val="14"/>
  </w:num>
  <w:num w:numId="17" w16cid:durableId="1213618002">
    <w:abstractNumId w:val="5"/>
  </w:num>
  <w:num w:numId="18" w16cid:durableId="1358506945">
    <w:abstractNumId w:val="32"/>
  </w:num>
  <w:num w:numId="19" w16cid:durableId="540243656">
    <w:abstractNumId w:val="22"/>
  </w:num>
  <w:num w:numId="20" w16cid:durableId="1833136980">
    <w:abstractNumId w:val="28"/>
  </w:num>
  <w:num w:numId="21" w16cid:durableId="871918720">
    <w:abstractNumId w:val="34"/>
  </w:num>
  <w:num w:numId="22" w16cid:durableId="718481031">
    <w:abstractNumId w:val="17"/>
  </w:num>
  <w:num w:numId="23" w16cid:durableId="1706759097">
    <w:abstractNumId w:val="7"/>
  </w:num>
  <w:num w:numId="24" w16cid:durableId="2010521321">
    <w:abstractNumId w:val="8"/>
  </w:num>
  <w:num w:numId="25" w16cid:durableId="608049719">
    <w:abstractNumId w:val="6"/>
  </w:num>
  <w:num w:numId="26" w16cid:durableId="613170215">
    <w:abstractNumId w:val="33"/>
  </w:num>
  <w:num w:numId="27" w16cid:durableId="205872952">
    <w:abstractNumId w:val="19"/>
  </w:num>
  <w:num w:numId="28" w16cid:durableId="620574352">
    <w:abstractNumId w:val="42"/>
  </w:num>
  <w:num w:numId="29" w16cid:durableId="1490248534">
    <w:abstractNumId w:val="35"/>
  </w:num>
  <w:num w:numId="30" w16cid:durableId="1520122270">
    <w:abstractNumId w:val="24"/>
  </w:num>
  <w:num w:numId="31" w16cid:durableId="857277470">
    <w:abstractNumId w:val="44"/>
  </w:num>
  <w:num w:numId="32" w16cid:durableId="237716796">
    <w:abstractNumId w:val="23"/>
  </w:num>
  <w:num w:numId="33" w16cid:durableId="1350984424">
    <w:abstractNumId w:val="36"/>
  </w:num>
  <w:num w:numId="34" w16cid:durableId="1926065002">
    <w:abstractNumId w:val="3"/>
  </w:num>
  <w:num w:numId="35" w16cid:durableId="86075217">
    <w:abstractNumId w:val="43"/>
  </w:num>
  <w:num w:numId="36" w16cid:durableId="1802071049">
    <w:abstractNumId w:val="27"/>
  </w:num>
  <w:num w:numId="37" w16cid:durableId="954094869">
    <w:abstractNumId w:val="0"/>
  </w:num>
  <w:num w:numId="38" w16cid:durableId="86661587">
    <w:abstractNumId w:val="41"/>
  </w:num>
  <w:num w:numId="39" w16cid:durableId="640230521">
    <w:abstractNumId w:val="20"/>
  </w:num>
  <w:num w:numId="40" w16cid:durableId="457649960">
    <w:abstractNumId w:val="25"/>
  </w:num>
  <w:num w:numId="41" w16cid:durableId="421268901">
    <w:abstractNumId w:val="11"/>
  </w:num>
  <w:num w:numId="42" w16cid:durableId="2030837455">
    <w:abstractNumId w:val="4"/>
  </w:num>
  <w:num w:numId="43" w16cid:durableId="1429961983">
    <w:abstractNumId w:val="40"/>
  </w:num>
  <w:num w:numId="44" w16cid:durableId="386684610">
    <w:abstractNumId w:val="45"/>
  </w:num>
  <w:num w:numId="45" w16cid:durableId="1508058052">
    <w:abstractNumId w:val="15"/>
  </w:num>
  <w:num w:numId="46" w16cid:durableId="1728647127">
    <w:abstractNumId w:val="30"/>
  </w:num>
  <w:num w:numId="47" w16cid:durableId="592468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16"/>
    <w:rsid w:val="00003D9E"/>
    <w:rsid w:val="00003E9B"/>
    <w:rsid w:val="00004299"/>
    <w:rsid w:val="0000442F"/>
    <w:rsid w:val="000050BE"/>
    <w:rsid w:val="0000560A"/>
    <w:rsid w:val="0000710B"/>
    <w:rsid w:val="00010BC1"/>
    <w:rsid w:val="00012A29"/>
    <w:rsid w:val="000156B5"/>
    <w:rsid w:val="00016030"/>
    <w:rsid w:val="00017264"/>
    <w:rsid w:val="0001798B"/>
    <w:rsid w:val="000215A7"/>
    <w:rsid w:val="00021CF3"/>
    <w:rsid w:val="000254BB"/>
    <w:rsid w:val="00025CAC"/>
    <w:rsid w:val="00026031"/>
    <w:rsid w:val="000260B9"/>
    <w:rsid w:val="00027F76"/>
    <w:rsid w:val="0003671F"/>
    <w:rsid w:val="00041987"/>
    <w:rsid w:val="00042500"/>
    <w:rsid w:val="0004794E"/>
    <w:rsid w:val="000501BA"/>
    <w:rsid w:val="000501F1"/>
    <w:rsid w:val="000502B0"/>
    <w:rsid w:val="00050DC1"/>
    <w:rsid w:val="00051E2D"/>
    <w:rsid w:val="00055AB8"/>
    <w:rsid w:val="00056BA9"/>
    <w:rsid w:val="000573E0"/>
    <w:rsid w:val="00060AD5"/>
    <w:rsid w:val="000616AA"/>
    <w:rsid w:val="00063F4E"/>
    <w:rsid w:val="000644AE"/>
    <w:rsid w:val="000653D8"/>
    <w:rsid w:val="000673C0"/>
    <w:rsid w:val="000726E6"/>
    <w:rsid w:val="00075FDF"/>
    <w:rsid w:val="00076735"/>
    <w:rsid w:val="00077676"/>
    <w:rsid w:val="000802B9"/>
    <w:rsid w:val="00081114"/>
    <w:rsid w:val="00082CA9"/>
    <w:rsid w:val="00085913"/>
    <w:rsid w:val="000874A2"/>
    <w:rsid w:val="00092321"/>
    <w:rsid w:val="00092A6D"/>
    <w:rsid w:val="00097F10"/>
    <w:rsid w:val="000A570B"/>
    <w:rsid w:val="000B029D"/>
    <w:rsid w:val="000B0844"/>
    <w:rsid w:val="000B328F"/>
    <w:rsid w:val="000B3C95"/>
    <w:rsid w:val="000B49C5"/>
    <w:rsid w:val="000B4B54"/>
    <w:rsid w:val="000B5659"/>
    <w:rsid w:val="000B6076"/>
    <w:rsid w:val="000C0B5B"/>
    <w:rsid w:val="000C2054"/>
    <w:rsid w:val="000C47AC"/>
    <w:rsid w:val="000C52E1"/>
    <w:rsid w:val="000C6922"/>
    <w:rsid w:val="000D1634"/>
    <w:rsid w:val="000D351B"/>
    <w:rsid w:val="000D7FFD"/>
    <w:rsid w:val="000E7B3D"/>
    <w:rsid w:val="000F159B"/>
    <w:rsid w:val="000F1C37"/>
    <w:rsid w:val="000F570C"/>
    <w:rsid w:val="000F6168"/>
    <w:rsid w:val="000F7261"/>
    <w:rsid w:val="00102269"/>
    <w:rsid w:val="00102A2A"/>
    <w:rsid w:val="00103510"/>
    <w:rsid w:val="00104020"/>
    <w:rsid w:val="00105159"/>
    <w:rsid w:val="00105BC0"/>
    <w:rsid w:val="001077C2"/>
    <w:rsid w:val="00112239"/>
    <w:rsid w:val="00120775"/>
    <w:rsid w:val="00120DD7"/>
    <w:rsid w:val="001243E6"/>
    <w:rsid w:val="00130A07"/>
    <w:rsid w:val="00131993"/>
    <w:rsid w:val="00133FF9"/>
    <w:rsid w:val="0013418E"/>
    <w:rsid w:val="0013531C"/>
    <w:rsid w:val="0014016F"/>
    <w:rsid w:val="00142B12"/>
    <w:rsid w:val="00142EB5"/>
    <w:rsid w:val="00151AD6"/>
    <w:rsid w:val="001552E5"/>
    <w:rsid w:val="001559FC"/>
    <w:rsid w:val="00156B1A"/>
    <w:rsid w:val="00157757"/>
    <w:rsid w:val="0016162A"/>
    <w:rsid w:val="00163B2F"/>
    <w:rsid w:val="00171BBC"/>
    <w:rsid w:val="001737D3"/>
    <w:rsid w:val="00175264"/>
    <w:rsid w:val="0017702E"/>
    <w:rsid w:val="0017744F"/>
    <w:rsid w:val="00183535"/>
    <w:rsid w:val="001840AB"/>
    <w:rsid w:val="0018435B"/>
    <w:rsid w:val="001867C0"/>
    <w:rsid w:val="00186D99"/>
    <w:rsid w:val="00187CC5"/>
    <w:rsid w:val="00192D26"/>
    <w:rsid w:val="001A06B8"/>
    <w:rsid w:val="001A2A3B"/>
    <w:rsid w:val="001A37ED"/>
    <w:rsid w:val="001A597E"/>
    <w:rsid w:val="001A5DF8"/>
    <w:rsid w:val="001A69D0"/>
    <w:rsid w:val="001A6E63"/>
    <w:rsid w:val="001B67B2"/>
    <w:rsid w:val="001B6803"/>
    <w:rsid w:val="001B7A54"/>
    <w:rsid w:val="001C17FC"/>
    <w:rsid w:val="001C3D60"/>
    <w:rsid w:val="001C4125"/>
    <w:rsid w:val="001D1B03"/>
    <w:rsid w:val="001D38DC"/>
    <w:rsid w:val="001D595A"/>
    <w:rsid w:val="001D59F5"/>
    <w:rsid w:val="001D5AD2"/>
    <w:rsid w:val="001D62DB"/>
    <w:rsid w:val="001D6D48"/>
    <w:rsid w:val="001D76B6"/>
    <w:rsid w:val="001D7766"/>
    <w:rsid w:val="001E26FA"/>
    <w:rsid w:val="001E633D"/>
    <w:rsid w:val="001E7725"/>
    <w:rsid w:val="001F279C"/>
    <w:rsid w:val="001F29E3"/>
    <w:rsid w:val="001F2A98"/>
    <w:rsid w:val="001F5DA9"/>
    <w:rsid w:val="001F750F"/>
    <w:rsid w:val="001F7628"/>
    <w:rsid w:val="00203A64"/>
    <w:rsid w:val="00204E34"/>
    <w:rsid w:val="002073F0"/>
    <w:rsid w:val="0021223E"/>
    <w:rsid w:val="00214C8E"/>
    <w:rsid w:val="002237A0"/>
    <w:rsid w:val="00226732"/>
    <w:rsid w:val="002274DA"/>
    <w:rsid w:val="0023578E"/>
    <w:rsid w:val="00237317"/>
    <w:rsid w:val="00243D19"/>
    <w:rsid w:val="0024561F"/>
    <w:rsid w:val="00253399"/>
    <w:rsid w:val="00254121"/>
    <w:rsid w:val="002541B6"/>
    <w:rsid w:val="002570DD"/>
    <w:rsid w:val="0026088E"/>
    <w:rsid w:val="00260C49"/>
    <w:rsid w:val="00261A10"/>
    <w:rsid w:val="00261ADD"/>
    <w:rsid w:val="00263E16"/>
    <w:rsid w:val="00263FE7"/>
    <w:rsid w:val="002660E5"/>
    <w:rsid w:val="00271E09"/>
    <w:rsid w:val="00272405"/>
    <w:rsid w:val="002756AB"/>
    <w:rsid w:val="002775B1"/>
    <w:rsid w:val="0028143D"/>
    <w:rsid w:val="0028156B"/>
    <w:rsid w:val="00282056"/>
    <w:rsid w:val="002823F0"/>
    <w:rsid w:val="00287C8F"/>
    <w:rsid w:val="00291DC4"/>
    <w:rsid w:val="0029428A"/>
    <w:rsid w:val="00294462"/>
    <w:rsid w:val="00296A29"/>
    <w:rsid w:val="002975BA"/>
    <w:rsid w:val="00297868"/>
    <w:rsid w:val="002A0C8E"/>
    <w:rsid w:val="002A1D61"/>
    <w:rsid w:val="002A67F9"/>
    <w:rsid w:val="002A6F1A"/>
    <w:rsid w:val="002B0319"/>
    <w:rsid w:val="002B3767"/>
    <w:rsid w:val="002B4804"/>
    <w:rsid w:val="002B612C"/>
    <w:rsid w:val="002B61D6"/>
    <w:rsid w:val="002B6575"/>
    <w:rsid w:val="002C25EF"/>
    <w:rsid w:val="002C41FC"/>
    <w:rsid w:val="002C5BAD"/>
    <w:rsid w:val="002C66AE"/>
    <w:rsid w:val="002D6FDA"/>
    <w:rsid w:val="002E2305"/>
    <w:rsid w:val="002E28B7"/>
    <w:rsid w:val="002E3CC5"/>
    <w:rsid w:val="002E46ED"/>
    <w:rsid w:val="002E7BFB"/>
    <w:rsid w:val="002F018F"/>
    <w:rsid w:val="002F502B"/>
    <w:rsid w:val="002F569D"/>
    <w:rsid w:val="002F5BB6"/>
    <w:rsid w:val="002F6D9E"/>
    <w:rsid w:val="003014B4"/>
    <w:rsid w:val="003026C8"/>
    <w:rsid w:val="0030270E"/>
    <w:rsid w:val="003039C2"/>
    <w:rsid w:val="00304576"/>
    <w:rsid w:val="003070B0"/>
    <w:rsid w:val="00307BF5"/>
    <w:rsid w:val="00314776"/>
    <w:rsid w:val="00317BA5"/>
    <w:rsid w:val="00320F68"/>
    <w:rsid w:val="00321246"/>
    <w:rsid w:val="0032592E"/>
    <w:rsid w:val="00326ED1"/>
    <w:rsid w:val="00332457"/>
    <w:rsid w:val="0034358F"/>
    <w:rsid w:val="0034396F"/>
    <w:rsid w:val="0034479B"/>
    <w:rsid w:val="00345AE3"/>
    <w:rsid w:val="00353D21"/>
    <w:rsid w:val="00354420"/>
    <w:rsid w:val="003551A4"/>
    <w:rsid w:val="00355DE4"/>
    <w:rsid w:val="00356513"/>
    <w:rsid w:val="00361E53"/>
    <w:rsid w:val="00362717"/>
    <w:rsid w:val="00365E42"/>
    <w:rsid w:val="00366BAD"/>
    <w:rsid w:val="00372DE7"/>
    <w:rsid w:val="00373662"/>
    <w:rsid w:val="003744E5"/>
    <w:rsid w:val="00375DC4"/>
    <w:rsid w:val="0037632E"/>
    <w:rsid w:val="003840D3"/>
    <w:rsid w:val="003877BA"/>
    <w:rsid w:val="0039445C"/>
    <w:rsid w:val="00395074"/>
    <w:rsid w:val="00397850"/>
    <w:rsid w:val="003A2BEA"/>
    <w:rsid w:val="003A3999"/>
    <w:rsid w:val="003A3C8A"/>
    <w:rsid w:val="003A73BB"/>
    <w:rsid w:val="003B281A"/>
    <w:rsid w:val="003B404A"/>
    <w:rsid w:val="003B4CEC"/>
    <w:rsid w:val="003C1B2D"/>
    <w:rsid w:val="003C2249"/>
    <w:rsid w:val="003C2685"/>
    <w:rsid w:val="003D1DB0"/>
    <w:rsid w:val="003D31D7"/>
    <w:rsid w:val="003D57BE"/>
    <w:rsid w:val="003D59D5"/>
    <w:rsid w:val="003E1862"/>
    <w:rsid w:val="003E2E6E"/>
    <w:rsid w:val="003E55A3"/>
    <w:rsid w:val="003E6BA7"/>
    <w:rsid w:val="003F1CCD"/>
    <w:rsid w:val="003F25A9"/>
    <w:rsid w:val="003F2AF1"/>
    <w:rsid w:val="003F4541"/>
    <w:rsid w:val="003F4ACB"/>
    <w:rsid w:val="003F54F7"/>
    <w:rsid w:val="003F7D61"/>
    <w:rsid w:val="0040033A"/>
    <w:rsid w:val="00401C46"/>
    <w:rsid w:val="00401CF3"/>
    <w:rsid w:val="00401CFA"/>
    <w:rsid w:val="00402CE7"/>
    <w:rsid w:val="0040746B"/>
    <w:rsid w:val="00425D6E"/>
    <w:rsid w:val="00430F06"/>
    <w:rsid w:val="00431A3E"/>
    <w:rsid w:val="00436EE5"/>
    <w:rsid w:val="0043734A"/>
    <w:rsid w:val="00440262"/>
    <w:rsid w:val="00441938"/>
    <w:rsid w:val="00441B43"/>
    <w:rsid w:val="00444028"/>
    <w:rsid w:val="00452F36"/>
    <w:rsid w:val="00453273"/>
    <w:rsid w:val="00453ACA"/>
    <w:rsid w:val="00455062"/>
    <w:rsid w:val="00456522"/>
    <w:rsid w:val="00466789"/>
    <w:rsid w:val="00471DFE"/>
    <w:rsid w:val="0047263B"/>
    <w:rsid w:val="00473769"/>
    <w:rsid w:val="0047434E"/>
    <w:rsid w:val="00475784"/>
    <w:rsid w:val="00475EC7"/>
    <w:rsid w:val="00481300"/>
    <w:rsid w:val="00483317"/>
    <w:rsid w:val="00490730"/>
    <w:rsid w:val="004958C6"/>
    <w:rsid w:val="004966AF"/>
    <w:rsid w:val="004969E4"/>
    <w:rsid w:val="00496AED"/>
    <w:rsid w:val="00497691"/>
    <w:rsid w:val="00497912"/>
    <w:rsid w:val="004A0790"/>
    <w:rsid w:val="004A21D0"/>
    <w:rsid w:val="004B0BFD"/>
    <w:rsid w:val="004B22B2"/>
    <w:rsid w:val="004B3BF9"/>
    <w:rsid w:val="004B4542"/>
    <w:rsid w:val="004B669D"/>
    <w:rsid w:val="004B7C12"/>
    <w:rsid w:val="004B7D14"/>
    <w:rsid w:val="004C1970"/>
    <w:rsid w:val="004C279D"/>
    <w:rsid w:val="004C28A5"/>
    <w:rsid w:val="004C585E"/>
    <w:rsid w:val="004C6709"/>
    <w:rsid w:val="004C72B8"/>
    <w:rsid w:val="004D080C"/>
    <w:rsid w:val="004D25A3"/>
    <w:rsid w:val="004D6B0F"/>
    <w:rsid w:val="004D77C6"/>
    <w:rsid w:val="004E1BF9"/>
    <w:rsid w:val="004E593E"/>
    <w:rsid w:val="004F0810"/>
    <w:rsid w:val="004F114F"/>
    <w:rsid w:val="004F11F1"/>
    <w:rsid w:val="004F5679"/>
    <w:rsid w:val="004F79A9"/>
    <w:rsid w:val="005001CA"/>
    <w:rsid w:val="00502CCC"/>
    <w:rsid w:val="005033A7"/>
    <w:rsid w:val="00510595"/>
    <w:rsid w:val="0051452A"/>
    <w:rsid w:val="00515FFD"/>
    <w:rsid w:val="0051795F"/>
    <w:rsid w:val="0052014B"/>
    <w:rsid w:val="00523E05"/>
    <w:rsid w:val="005245BE"/>
    <w:rsid w:val="00524EC8"/>
    <w:rsid w:val="005271B8"/>
    <w:rsid w:val="00534E77"/>
    <w:rsid w:val="00535B49"/>
    <w:rsid w:val="005430CF"/>
    <w:rsid w:val="0054598B"/>
    <w:rsid w:val="00555623"/>
    <w:rsid w:val="00556093"/>
    <w:rsid w:val="0056177E"/>
    <w:rsid w:val="00563ADF"/>
    <w:rsid w:val="00566692"/>
    <w:rsid w:val="00566A6B"/>
    <w:rsid w:val="005754E5"/>
    <w:rsid w:val="00584338"/>
    <w:rsid w:val="005845A4"/>
    <w:rsid w:val="00587693"/>
    <w:rsid w:val="005878E5"/>
    <w:rsid w:val="00587DE9"/>
    <w:rsid w:val="00593E39"/>
    <w:rsid w:val="00596B99"/>
    <w:rsid w:val="005A078E"/>
    <w:rsid w:val="005A54A5"/>
    <w:rsid w:val="005A58CD"/>
    <w:rsid w:val="005A5977"/>
    <w:rsid w:val="005B1F37"/>
    <w:rsid w:val="005B3DA6"/>
    <w:rsid w:val="005C0A2C"/>
    <w:rsid w:val="005C0B9E"/>
    <w:rsid w:val="005C1434"/>
    <w:rsid w:val="005C18B8"/>
    <w:rsid w:val="005C5DA1"/>
    <w:rsid w:val="005C616F"/>
    <w:rsid w:val="005C7FF5"/>
    <w:rsid w:val="005D480A"/>
    <w:rsid w:val="005D77E0"/>
    <w:rsid w:val="005D79F2"/>
    <w:rsid w:val="005E6920"/>
    <w:rsid w:val="005E694F"/>
    <w:rsid w:val="005E7AB6"/>
    <w:rsid w:val="005F070B"/>
    <w:rsid w:val="005F09CF"/>
    <w:rsid w:val="005F22CC"/>
    <w:rsid w:val="005F46B7"/>
    <w:rsid w:val="005F6C35"/>
    <w:rsid w:val="0060088B"/>
    <w:rsid w:val="00602D01"/>
    <w:rsid w:val="006038F7"/>
    <w:rsid w:val="00606E7D"/>
    <w:rsid w:val="00610474"/>
    <w:rsid w:val="00611E8A"/>
    <w:rsid w:val="00620920"/>
    <w:rsid w:val="00620CE1"/>
    <w:rsid w:val="00621646"/>
    <w:rsid w:val="00623B44"/>
    <w:rsid w:val="006241AF"/>
    <w:rsid w:val="00625434"/>
    <w:rsid w:val="00631BB4"/>
    <w:rsid w:val="0064245C"/>
    <w:rsid w:val="00642E09"/>
    <w:rsid w:val="00644D68"/>
    <w:rsid w:val="00646A7A"/>
    <w:rsid w:val="0065067D"/>
    <w:rsid w:val="00650F39"/>
    <w:rsid w:val="00652442"/>
    <w:rsid w:val="00654799"/>
    <w:rsid w:val="006563FE"/>
    <w:rsid w:val="00657274"/>
    <w:rsid w:val="006639AD"/>
    <w:rsid w:val="00665B74"/>
    <w:rsid w:val="00665CB9"/>
    <w:rsid w:val="006660F5"/>
    <w:rsid w:val="00666BAC"/>
    <w:rsid w:val="00666BDC"/>
    <w:rsid w:val="00670863"/>
    <w:rsid w:val="006748F3"/>
    <w:rsid w:val="00676F93"/>
    <w:rsid w:val="00681261"/>
    <w:rsid w:val="00681742"/>
    <w:rsid w:val="00685817"/>
    <w:rsid w:val="00687C6B"/>
    <w:rsid w:val="0069072B"/>
    <w:rsid w:val="006A1F04"/>
    <w:rsid w:val="006A2684"/>
    <w:rsid w:val="006A45A3"/>
    <w:rsid w:val="006A79B0"/>
    <w:rsid w:val="006B03D2"/>
    <w:rsid w:val="006B0452"/>
    <w:rsid w:val="006B084C"/>
    <w:rsid w:val="006B1FA3"/>
    <w:rsid w:val="006B4026"/>
    <w:rsid w:val="006B5067"/>
    <w:rsid w:val="006B619A"/>
    <w:rsid w:val="006C05B9"/>
    <w:rsid w:val="006C234B"/>
    <w:rsid w:val="006C4EE2"/>
    <w:rsid w:val="006C6799"/>
    <w:rsid w:val="006D0BC1"/>
    <w:rsid w:val="006D1D45"/>
    <w:rsid w:val="006E6BD0"/>
    <w:rsid w:val="006E7633"/>
    <w:rsid w:val="006E7E26"/>
    <w:rsid w:val="006F0D4D"/>
    <w:rsid w:val="006F1CC9"/>
    <w:rsid w:val="006F3DF6"/>
    <w:rsid w:val="006F5CAB"/>
    <w:rsid w:val="006F5CF2"/>
    <w:rsid w:val="006F6714"/>
    <w:rsid w:val="006F6F0D"/>
    <w:rsid w:val="00703ABB"/>
    <w:rsid w:val="00704067"/>
    <w:rsid w:val="007045F0"/>
    <w:rsid w:val="0070463B"/>
    <w:rsid w:val="0070512E"/>
    <w:rsid w:val="00712444"/>
    <w:rsid w:val="00712A63"/>
    <w:rsid w:val="00714742"/>
    <w:rsid w:val="00714EA3"/>
    <w:rsid w:val="00716355"/>
    <w:rsid w:val="007169A5"/>
    <w:rsid w:val="00717661"/>
    <w:rsid w:val="00720D54"/>
    <w:rsid w:val="00722A1D"/>
    <w:rsid w:val="00724078"/>
    <w:rsid w:val="007245E8"/>
    <w:rsid w:val="007267F6"/>
    <w:rsid w:val="00730D17"/>
    <w:rsid w:val="007325BB"/>
    <w:rsid w:val="00734B4A"/>
    <w:rsid w:val="00735B58"/>
    <w:rsid w:val="007403CE"/>
    <w:rsid w:val="0074251C"/>
    <w:rsid w:val="0074405A"/>
    <w:rsid w:val="007452C0"/>
    <w:rsid w:val="00747AEC"/>
    <w:rsid w:val="00751381"/>
    <w:rsid w:val="00752475"/>
    <w:rsid w:val="00762CE6"/>
    <w:rsid w:val="0076428F"/>
    <w:rsid w:val="00764A7A"/>
    <w:rsid w:val="00765F15"/>
    <w:rsid w:val="007664C8"/>
    <w:rsid w:val="007669CA"/>
    <w:rsid w:val="00773197"/>
    <w:rsid w:val="0077373B"/>
    <w:rsid w:val="00774952"/>
    <w:rsid w:val="00784D78"/>
    <w:rsid w:val="00790FA9"/>
    <w:rsid w:val="007913A5"/>
    <w:rsid w:val="0079200D"/>
    <w:rsid w:val="007A09B0"/>
    <w:rsid w:val="007A1710"/>
    <w:rsid w:val="007A360E"/>
    <w:rsid w:val="007A4DA6"/>
    <w:rsid w:val="007A53EC"/>
    <w:rsid w:val="007A770D"/>
    <w:rsid w:val="007B01C7"/>
    <w:rsid w:val="007B0ACA"/>
    <w:rsid w:val="007B5EA8"/>
    <w:rsid w:val="007B6F88"/>
    <w:rsid w:val="007B7FC3"/>
    <w:rsid w:val="007B7FF1"/>
    <w:rsid w:val="007C588D"/>
    <w:rsid w:val="007C5F45"/>
    <w:rsid w:val="007C65E7"/>
    <w:rsid w:val="007D132D"/>
    <w:rsid w:val="007D2F10"/>
    <w:rsid w:val="007D32D7"/>
    <w:rsid w:val="007D62E5"/>
    <w:rsid w:val="007D63CB"/>
    <w:rsid w:val="007E0086"/>
    <w:rsid w:val="007E02AC"/>
    <w:rsid w:val="007E48C5"/>
    <w:rsid w:val="007E6BCF"/>
    <w:rsid w:val="007E7651"/>
    <w:rsid w:val="007F358F"/>
    <w:rsid w:val="007F3C8A"/>
    <w:rsid w:val="007F6CAB"/>
    <w:rsid w:val="00801BA4"/>
    <w:rsid w:val="00802423"/>
    <w:rsid w:val="00802837"/>
    <w:rsid w:val="00803988"/>
    <w:rsid w:val="0081050C"/>
    <w:rsid w:val="008127FE"/>
    <w:rsid w:val="00816EFF"/>
    <w:rsid w:val="00823ABF"/>
    <w:rsid w:val="00825457"/>
    <w:rsid w:val="00826873"/>
    <w:rsid w:val="008359BA"/>
    <w:rsid w:val="008379C2"/>
    <w:rsid w:val="00837F1F"/>
    <w:rsid w:val="0084032F"/>
    <w:rsid w:val="00844C60"/>
    <w:rsid w:val="00846C63"/>
    <w:rsid w:val="00847E66"/>
    <w:rsid w:val="0085185A"/>
    <w:rsid w:val="00854007"/>
    <w:rsid w:val="008572C2"/>
    <w:rsid w:val="008620EF"/>
    <w:rsid w:val="008646A7"/>
    <w:rsid w:val="008720C2"/>
    <w:rsid w:val="00875228"/>
    <w:rsid w:val="00881803"/>
    <w:rsid w:val="00882DFA"/>
    <w:rsid w:val="008873F8"/>
    <w:rsid w:val="00893411"/>
    <w:rsid w:val="00895827"/>
    <w:rsid w:val="00897E97"/>
    <w:rsid w:val="008A1953"/>
    <w:rsid w:val="008A1D31"/>
    <w:rsid w:val="008A7D7A"/>
    <w:rsid w:val="008B37AE"/>
    <w:rsid w:val="008B4CE1"/>
    <w:rsid w:val="008B574F"/>
    <w:rsid w:val="008B6819"/>
    <w:rsid w:val="008C01DF"/>
    <w:rsid w:val="008C4109"/>
    <w:rsid w:val="008C5A60"/>
    <w:rsid w:val="008C6C4C"/>
    <w:rsid w:val="008D0FA1"/>
    <w:rsid w:val="008D2EA9"/>
    <w:rsid w:val="008D5A84"/>
    <w:rsid w:val="008D6F68"/>
    <w:rsid w:val="008D73DD"/>
    <w:rsid w:val="008E262D"/>
    <w:rsid w:val="008E6412"/>
    <w:rsid w:val="008F3D0C"/>
    <w:rsid w:val="008F3FEE"/>
    <w:rsid w:val="008F50DF"/>
    <w:rsid w:val="008F610E"/>
    <w:rsid w:val="008F7424"/>
    <w:rsid w:val="00900E0E"/>
    <w:rsid w:val="00902927"/>
    <w:rsid w:val="00904F1A"/>
    <w:rsid w:val="009103E8"/>
    <w:rsid w:val="009133ED"/>
    <w:rsid w:val="00913DD5"/>
    <w:rsid w:val="00914512"/>
    <w:rsid w:val="00932B97"/>
    <w:rsid w:val="009337B2"/>
    <w:rsid w:val="00934476"/>
    <w:rsid w:val="00935559"/>
    <w:rsid w:val="009375FD"/>
    <w:rsid w:val="0094193B"/>
    <w:rsid w:val="00944C00"/>
    <w:rsid w:val="00944F9E"/>
    <w:rsid w:val="00945D85"/>
    <w:rsid w:val="009511CB"/>
    <w:rsid w:val="0095141D"/>
    <w:rsid w:val="0095213E"/>
    <w:rsid w:val="00952B76"/>
    <w:rsid w:val="009531DB"/>
    <w:rsid w:val="009563A3"/>
    <w:rsid w:val="0096193F"/>
    <w:rsid w:val="00963072"/>
    <w:rsid w:val="00967B99"/>
    <w:rsid w:val="00970C58"/>
    <w:rsid w:val="009743CA"/>
    <w:rsid w:val="0097449C"/>
    <w:rsid w:val="00975703"/>
    <w:rsid w:val="00976F30"/>
    <w:rsid w:val="00982D41"/>
    <w:rsid w:val="0098437B"/>
    <w:rsid w:val="0098780A"/>
    <w:rsid w:val="00991366"/>
    <w:rsid w:val="00996CF5"/>
    <w:rsid w:val="009A30CC"/>
    <w:rsid w:val="009A3EE6"/>
    <w:rsid w:val="009A65DB"/>
    <w:rsid w:val="009A73EC"/>
    <w:rsid w:val="009B099D"/>
    <w:rsid w:val="009C0761"/>
    <w:rsid w:val="009C2665"/>
    <w:rsid w:val="009C6D41"/>
    <w:rsid w:val="009D1162"/>
    <w:rsid w:val="009D64D4"/>
    <w:rsid w:val="009E0BDC"/>
    <w:rsid w:val="009E234B"/>
    <w:rsid w:val="009E26A0"/>
    <w:rsid w:val="009E3AA7"/>
    <w:rsid w:val="009E4F7E"/>
    <w:rsid w:val="009E74D5"/>
    <w:rsid w:val="009F04E7"/>
    <w:rsid w:val="009F0A76"/>
    <w:rsid w:val="009F0FA6"/>
    <w:rsid w:val="009F20A6"/>
    <w:rsid w:val="009F2CA5"/>
    <w:rsid w:val="009F2E6A"/>
    <w:rsid w:val="009F2F2D"/>
    <w:rsid w:val="00A0059E"/>
    <w:rsid w:val="00A005CA"/>
    <w:rsid w:val="00A04DC2"/>
    <w:rsid w:val="00A07F0A"/>
    <w:rsid w:val="00A1032C"/>
    <w:rsid w:val="00A10E4B"/>
    <w:rsid w:val="00A166DD"/>
    <w:rsid w:val="00A17A98"/>
    <w:rsid w:val="00A21F3F"/>
    <w:rsid w:val="00A22C77"/>
    <w:rsid w:val="00A31567"/>
    <w:rsid w:val="00A32A9C"/>
    <w:rsid w:val="00A33961"/>
    <w:rsid w:val="00A33F33"/>
    <w:rsid w:val="00A352BD"/>
    <w:rsid w:val="00A3646B"/>
    <w:rsid w:val="00A40481"/>
    <w:rsid w:val="00A41F2A"/>
    <w:rsid w:val="00A429F7"/>
    <w:rsid w:val="00A42FBA"/>
    <w:rsid w:val="00A4463B"/>
    <w:rsid w:val="00A47EFC"/>
    <w:rsid w:val="00A55E20"/>
    <w:rsid w:val="00A61DB7"/>
    <w:rsid w:val="00A62FAA"/>
    <w:rsid w:val="00A63ECA"/>
    <w:rsid w:val="00A641C1"/>
    <w:rsid w:val="00A66897"/>
    <w:rsid w:val="00A7202C"/>
    <w:rsid w:val="00A764D8"/>
    <w:rsid w:val="00A853AE"/>
    <w:rsid w:val="00A85F6E"/>
    <w:rsid w:val="00A86586"/>
    <w:rsid w:val="00A87AA0"/>
    <w:rsid w:val="00A90BC7"/>
    <w:rsid w:val="00A9334A"/>
    <w:rsid w:val="00A9358F"/>
    <w:rsid w:val="00A93A25"/>
    <w:rsid w:val="00AA06D3"/>
    <w:rsid w:val="00AA4DE5"/>
    <w:rsid w:val="00AB0228"/>
    <w:rsid w:val="00AB1A60"/>
    <w:rsid w:val="00AC1C35"/>
    <w:rsid w:val="00AC45E5"/>
    <w:rsid w:val="00AC7E81"/>
    <w:rsid w:val="00AD1E14"/>
    <w:rsid w:val="00AD3359"/>
    <w:rsid w:val="00AD6AEA"/>
    <w:rsid w:val="00AD6FF3"/>
    <w:rsid w:val="00AD7B01"/>
    <w:rsid w:val="00AE28FC"/>
    <w:rsid w:val="00AE3B74"/>
    <w:rsid w:val="00AE4B95"/>
    <w:rsid w:val="00AE5C18"/>
    <w:rsid w:val="00AE7277"/>
    <w:rsid w:val="00AE7459"/>
    <w:rsid w:val="00AF1C6C"/>
    <w:rsid w:val="00AF53F2"/>
    <w:rsid w:val="00AF781A"/>
    <w:rsid w:val="00B01814"/>
    <w:rsid w:val="00B01867"/>
    <w:rsid w:val="00B02DDC"/>
    <w:rsid w:val="00B0371D"/>
    <w:rsid w:val="00B045D1"/>
    <w:rsid w:val="00B04ECA"/>
    <w:rsid w:val="00B04EF3"/>
    <w:rsid w:val="00B14712"/>
    <w:rsid w:val="00B149C3"/>
    <w:rsid w:val="00B232D4"/>
    <w:rsid w:val="00B25E33"/>
    <w:rsid w:val="00B267B3"/>
    <w:rsid w:val="00B31D1B"/>
    <w:rsid w:val="00B32DEB"/>
    <w:rsid w:val="00B35066"/>
    <w:rsid w:val="00B35FF7"/>
    <w:rsid w:val="00B361EB"/>
    <w:rsid w:val="00B4565A"/>
    <w:rsid w:val="00B5147C"/>
    <w:rsid w:val="00B518C9"/>
    <w:rsid w:val="00B51C3F"/>
    <w:rsid w:val="00B52F3E"/>
    <w:rsid w:val="00B54641"/>
    <w:rsid w:val="00B564EB"/>
    <w:rsid w:val="00B61A2F"/>
    <w:rsid w:val="00B62D1E"/>
    <w:rsid w:val="00B64EAE"/>
    <w:rsid w:val="00B67316"/>
    <w:rsid w:val="00B700B2"/>
    <w:rsid w:val="00B71B66"/>
    <w:rsid w:val="00B720D9"/>
    <w:rsid w:val="00B73B64"/>
    <w:rsid w:val="00B74A94"/>
    <w:rsid w:val="00B774DB"/>
    <w:rsid w:val="00B84754"/>
    <w:rsid w:val="00B8501C"/>
    <w:rsid w:val="00B85EF3"/>
    <w:rsid w:val="00B86171"/>
    <w:rsid w:val="00B9194F"/>
    <w:rsid w:val="00BA57D2"/>
    <w:rsid w:val="00BA7050"/>
    <w:rsid w:val="00BA7D96"/>
    <w:rsid w:val="00BB0A9F"/>
    <w:rsid w:val="00BB130E"/>
    <w:rsid w:val="00BB2EB5"/>
    <w:rsid w:val="00BB3776"/>
    <w:rsid w:val="00BB3B23"/>
    <w:rsid w:val="00BB59E6"/>
    <w:rsid w:val="00BC130D"/>
    <w:rsid w:val="00BC16C6"/>
    <w:rsid w:val="00BC18FD"/>
    <w:rsid w:val="00BC2CCE"/>
    <w:rsid w:val="00BC463F"/>
    <w:rsid w:val="00BC5B53"/>
    <w:rsid w:val="00BD427A"/>
    <w:rsid w:val="00BD5A73"/>
    <w:rsid w:val="00BE1753"/>
    <w:rsid w:val="00BE2696"/>
    <w:rsid w:val="00BE3116"/>
    <w:rsid w:val="00BE342F"/>
    <w:rsid w:val="00BE392D"/>
    <w:rsid w:val="00BE3F19"/>
    <w:rsid w:val="00BE48AD"/>
    <w:rsid w:val="00BE576D"/>
    <w:rsid w:val="00BE6AD7"/>
    <w:rsid w:val="00BE747C"/>
    <w:rsid w:val="00BF04C6"/>
    <w:rsid w:val="00BF0C4C"/>
    <w:rsid w:val="00C039BC"/>
    <w:rsid w:val="00C04C30"/>
    <w:rsid w:val="00C07C56"/>
    <w:rsid w:val="00C101B3"/>
    <w:rsid w:val="00C10DED"/>
    <w:rsid w:val="00C11209"/>
    <w:rsid w:val="00C137C1"/>
    <w:rsid w:val="00C20676"/>
    <w:rsid w:val="00C24045"/>
    <w:rsid w:val="00C24458"/>
    <w:rsid w:val="00C267B2"/>
    <w:rsid w:val="00C268A1"/>
    <w:rsid w:val="00C30C4C"/>
    <w:rsid w:val="00C31DB3"/>
    <w:rsid w:val="00C3244D"/>
    <w:rsid w:val="00C3342C"/>
    <w:rsid w:val="00C33C31"/>
    <w:rsid w:val="00C4056E"/>
    <w:rsid w:val="00C410B4"/>
    <w:rsid w:val="00C41731"/>
    <w:rsid w:val="00C421EB"/>
    <w:rsid w:val="00C44873"/>
    <w:rsid w:val="00C45F1B"/>
    <w:rsid w:val="00C50042"/>
    <w:rsid w:val="00C504B3"/>
    <w:rsid w:val="00C50D92"/>
    <w:rsid w:val="00C5389E"/>
    <w:rsid w:val="00C5677D"/>
    <w:rsid w:val="00C61D7A"/>
    <w:rsid w:val="00C64901"/>
    <w:rsid w:val="00C71BCB"/>
    <w:rsid w:val="00C73C3F"/>
    <w:rsid w:val="00C75076"/>
    <w:rsid w:val="00C77644"/>
    <w:rsid w:val="00C80266"/>
    <w:rsid w:val="00C834DC"/>
    <w:rsid w:val="00C87DB4"/>
    <w:rsid w:val="00C90E7E"/>
    <w:rsid w:val="00C9123B"/>
    <w:rsid w:val="00C93AEF"/>
    <w:rsid w:val="00C9465F"/>
    <w:rsid w:val="00CA0F0D"/>
    <w:rsid w:val="00CA1447"/>
    <w:rsid w:val="00CA3831"/>
    <w:rsid w:val="00CA492F"/>
    <w:rsid w:val="00CA7F82"/>
    <w:rsid w:val="00CB1CCB"/>
    <w:rsid w:val="00CB5C6C"/>
    <w:rsid w:val="00CB7994"/>
    <w:rsid w:val="00CC037A"/>
    <w:rsid w:val="00CC3659"/>
    <w:rsid w:val="00CC44AA"/>
    <w:rsid w:val="00CC520D"/>
    <w:rsid w:val="00CC57D0"/>
    <w:rsid w:val="00CD253B"/>
    <w:rsid w:val="00CD3616"/>
    <w:rsid w:val="00CD3C94"/>
    <w:rsid w:val="00CD3EC2"/>
    <w:rsid w:val="00CD6EFF"/>
    <w:rsid w:val="00CE0A9C"/>
    <w:rsid w:val="00CE1716"/>
    <w:rsid w:val="00CE2E1C"/>
    <w:rsid w:val="00CE58D3"/>
    <w:rsid w:val="00CF07DC"/>
    <w:rsid w:val="00CF10D6"/>
    <w:rsid w:val="00CF239E"/>
    <w:rsid w:val="00CF4F2A"/>
    <w:rsid w:val="00CF5E87"/>
    <w:rsid w:val="00CF7F06"/>
    <w:rsid w:val="00D03525"/>
    <w:rsid w:val="00D050C9"/>
    <w:rsid w:val="00D05695"/>
    <w:rsid w:val="00D07854"/>
    <w:rsid w:val="00D12B39"/>
    <w:rsid w:val="00D14815"/>
    <w:rsid w:val="00D1550A"/>
    <w:rsid w:val="00D155E3"/>
    <w:rsid w:val="00D20050"/>
    <w:rsid w:val="00D20EDE"/>
    <w:rsid w:val="00D21A41"/>
    <w:rsid w:val="00D2220E"/>
    <w:rsid w:val="00D24806"/>
    <w:rsid w:val="00D2579F"/>
    <w:rsid w:val="00D2665C"/>
    <w:rsid w:val="00D27690"/>
    <w:rsid w:val="00D30709"/>
    <w:rsid w:val="00D32DD3"/>
    <w:rsid w:val="00D34085"/>
    <w:rsid w:val="00D3534A"/>
    <w:rsid w:val="00D37E73"/>
    <w:rsid w:val="00D43194"/>
    <w:rsid w:val="00D4711D"/>
    <w:rsid w:val="00D4782E"/>
    <w:rsid w:val="00D503D0"/>
    <w:rsid w:val="00D545BF"/>
    <w:rsid w:val="00D55DB6"/>
    <w:rsid w:val="00D561B5"/>
    <w:rsid w:val="00D578DA"/>
    <w:rsid w:val="00D6000F"/>
    <w:rsid w:val="00D60DB4"/>
    <w:rsid w:val="00D63A51"/>
    <w:rsid w:val="00D71D5F"/>
    <w:rsid w:val="00D77A25"/>
    <w:rsid w:val="00D82717"/>
    <w:rsid w:val="00D84791"/>
    <w:rsid w:val="00D912D3"/>
    <w:rsid w:val="00D9161A"/>
    <w:rsid w:val="00D918DB"/>
    <w:rsid w:val="00D93F55"/>
    <w:rsid w:val="00D94388"/>
    <w:rsid w:val="00D967F4"/>
    <w:rsid w:val="00DA0517"/>
    <w:rsid w:val="00DA1FB9"/>
    <w:rsid w:val="00DA3314"/>
    <w:rsid w:val="00DA36E5"/>
    <w:rsid w:val="00DA4A50"/>
    <w:rsid w:val="00DA4CF9"/>
    <w:rsid w:val="00DB0F1B"/>
    <w:rsid w:val="00DB3049"/>
    <w:rsid w:val="00DC21D1"/>
    <w:rsid w:val="00DC2ECE"/>
    <w:rsid w:val="00DC56A3"/>
    <w:rsid w:val="00DC6696"/>
    <w:rsid w:val="00DD279F"/>
    <w:rsid w:val="00DD6117"/>
    <w:rsid w:val="00DD6167"/>
    <w:rsid w:val="00DE128B"/>
    <w:rsid w:val="00DE3AE1"/>
    <w:rsid w:val="00DE6C65"/>
    <w:rsid w:val="00DF17CF"/>
    <w:rsid w:val="00DF25C6"/>
    <w:rsid w:val="00DF2C67"/>
    <w:rsid w:val="00DF373A"/>
    <w:rsid w:val="00DF53BF"/>
    <w:rsid w:val="00DF652E"/>
    <w:rsid w:val="00E05819"/>
    <w:rsid w:val="00E07CA0"/>
    <w:rsid w:val="00E15542"/>
    <w:rsid w:val="00E173D9"/>
    <w:rsid w:val="00E2277A"/>
    <w:rsid w:val="00E2405A"/>
    <w:rsid w:val="00E27125"/>
    <w:rsid w:val="00E27C3A"/>
    <w:rsid w:val="00E34AB9"/>
    <w:rsid w:val="00E40F34"/>
    <w:rsid w:val="00E41055"/>
    <w:rsid w:val="00E50209"/>
    <w:rsid w:val="00E50354"/>
    <w:rsid w:val="00E51325"/>
    <w:rsid w:val="00E53EED"/>
    <w:rsid w:val="00E610EC"/>
    <w:rsid w:val="00E63021"/>
    <w:rsid w:val="00E6678C"/>
    <w:rsid w:val="00E66B13"/>
    <w:rsid w:val="00E722D5"/>
    <w:rsid w:val="00E77C51"/>
    <w:rsid w:val="00E77D6E"/>
    <w:rsid w:val="00E80219"/>
    <w:rsid w:val="00E8156C"/>
    <w:rsid w:val="00E81C81"/>
    <w:rsid w:val="00E826B5"/>
    <w:rsid w:val="00E834DA"/>
    <w:rsid w:val="00E866A5"/>
    <w:rsid w:val="00E91AF2"/>
    <w:rsid w:val="00E9390F"/>
    <w:rsid w:val="00E94C7B"/>
    <w:rsid w:val="00E9628A"/>
    <w:rsid w:val="00E97963"/>
    <w:rsid w:val="00EA124A"/>
    <w:rsid w:val="00EA3679"/>
    <w:rsid w:val="00EB088E"/>
    <w:rsid w:val="00EB2275"/>
    <w:rsid w:val="00EC0436"/>
    <w:rsid w:val="00EC0E4C"/>
    <w:rsid w:val="00EC13D8"/>
    <w:rsid w:val="00EC1DA1"/>
    <w:rsid w:val="00EC7EC4"/>
    <w:rsid w:val="00ED377B"/>
    <w:rsid w:val="00ED6A09"/>
    <w:rsid w:val="00EE07E3"/>
    <w:rsid w:val="00EE21BE"/>
    <w:rsid w:val="00EE2715"/>
    <w:rsid w:val="00EE2802"/>
    <w:rsid w:val="00EE3902"/>
    <w:rsid w:val="00EF1B92"/>
    <w:rsid w:val="00EF6FD1"/>
    <w:rsid w:val="00EF7CAF"/>
    <w:rsid w:val="00F00186"/>
    <w:rsid w:val="00F01E05"/>
    <w:rsid w:val="00F026C4"/>
    <w:rsid w:val="00F0669D"/>
    <w:rsid w:val="00F10DEA"/>
    <w:rsid w:val="00F1341A"/>
    <w:rsid w:val="00F1477A"/>
    <w:rsid w:val="00F205B0"/>
    <w:rsid w:val="00F31956"/>
    <w:rsid w:val="00F33010"/>
    <w:rsid w:val="00F338B8"/>
    <w:rsid w:val="00F33955"/>
    <w:rsid w:val="00F53941"/>
    <w:rsid w:val="00F53A12"/>
    <w:rsid w:val="00F560BD"/>
    <w:rsid w:val="00F561AC"/>
    <w:rsid w:val="00F576E0"/>
    <w:rsid w:val="00F57F68"/>
    <w:rsid w:val="00F63C0A"/>
    <w:rsid w:val="00F6489C"/>
    <w:rsid w:val="00F7139D"/>
    <w:rsid w:val="00F74077"/>
    <w:rsid w:val="00F74FD9"/>
    <w:rsid w:val="00F81BE2"/>
    <w:rsid w:val="00F82730"/>
    <w:rsid w:val="00F86D3C"/>
    <w:rsid w:val="00F90E33"/>
    <w:rsid w:val="00F96DD0"/>
    <w:rsid w:val="00F97B7A"/>
    <w:rsid w:val="00FA01F0"/>
    <w:rsid w:val="00FA1646"/>
    <w:rsid w:val="00FB2394"/>
    <w:rsid w:val="00FB3118"/>
    <w:rsid w:val="00FB76D7"/>
    <w:rsid w:val="00FC1AC4"/>
    <w:rsid w:val="00FC21A6"/>
    <w:rsid w:val="00FC27F1"/>
    <w:rsid w:val="00FC39DA"/>
    <w:rsid w:val="00FC5C68"/>
    <w:rsid w:val="00FC74F0"/>
    <w:rsid w:val="00FD0BC0"/>
    <w:rsid w:val="00FD27AA"/>
    <w:rsid w:val="00FD6E22"/>
    <w:rsid w:val="00FE38FE"/>
    <w:rsid w:val="00FE4051"/>
    <w:rsid w:val="00FE4DF7"/>
    <w:rsid w:val="00FE7E43"/>
    <w:rsid w:val="00FF2DD0"/>
    <w:rsid w:val="00FF3CB6"/>
    <w:rsid w:val="00FF67A5"/>
    <w:rsid w:val="00FF6E30"/>
    <w:rsid w:val="00FF6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D9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81A"/>
    <w:pPr>
      <w:widowControl w:val="0"/>
      <w:jc w:val="both"/>
    </w:pPr>
    <w:rPr>
      <w:kern w:val="2"/>
      <w:sz w:val="21"/>
      <w:szCs w:val="24"/>
    </w:rPr>
  </w:style>
  <w:style w:type="paragraph" w:styleId="1">
    <w:name w:val="heading 1"/>
    <w:basedOn w:val="a0"/>
    <w:next w:val="a"/>
    <w:link w:val="10"/>
    <w:qFormat/>
    <w:pPr>
      <w:widowControl/>
      <w:numPr>
        <w:numId w:val="30"/>
      </w:numPr>
      <w:ind w:leftChars="0" w:left="0"/>
      <w:jc w:val="left"/>
      <w:outlineLvl w:val="0"/>
    </w:pPr>
    <w:rPr>
      <w:rFonts w:ascii="ＭＳ Ｐゴシック" w:eastAsia="ＭＳ Ｐゴシック" w:hAnsi="ＭＳ Ｐゴシック"/>
      <w:sz w:val="24"/>
      <w:szCs w:val="24"/>
    </w:rPr>
  </w:style>
  <w:style w:type="paragraph" w:styleId="2">
    <w:name w:val="heading 2"/>
    <w:basedOn w:val="1"/>
    <w:next w:val="a"/>
    <w:link w:val="20"/>
    <w:qFormat/>
    <w:pPr>
      <w:numPr>
        <w:ilvl w:val="1"/>
      </w:numPr>
      <w:outlineLvl w:val="1"/>
    </w:pPr>
    <w:rPr>
      <w:sz w:val="22"/>
    </w:rPr>
  </w:style>
  <w:style w:type="paragraph" w:styleId="3">
    <w:name w:val="heading 3"/>
    <w:basedOn w:val="a"/>
    <w:next w:val="a"/>
    <w:link w:val="30"/>
    <w:qFormat/>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出所"/>
    <w:basedOn w:val="a"/>
    <w:qFormat/>
    <w:pPr>
      <w:ind w:rightChars="134" w:right="281"/>
      <w:jc w:val="right"/>
    </w:pPr>
    <w:rPr>
      <w:rFonts w:ascii="ＭＳ 明朝" w:hAnsi="ＭＳ 明朝"/>
      <w:sz w:val="20"/>
    </w:rPr>
  </w:style>
  <w:style w:type="paragraph" w:customStyle="1" w:styleId="a5">
    <w:name w:val="小見出し"/>
    <w:basedOn w:val="a"/>
    <w:qFormat/>
    <w:rPr>
      <w:u w:val="single"/>
    </w:rPr>
  </w:style>
  <w:style w:type="paragraph" w:customStyle="1" w:styleId="a6">
    <w:name w:val="図表"/>
    <w:basedOn w:val="a"/>
    <w:qFormat/>
    <w:pPr>
      <w:jc w:val="center"/>
    </w:pPr>
    <w:rPr>
      <w:noProof/>
    </w:rPr>
  </w:style>
  <w:style w:type="character" w:customStyle="1" w:styleId="10">
    <w:name w:val="見出し 1 (文字)"/>
    <w:link w:val="1"/>
    <w:rPr>
      <w:rFonts w:ascii="ＭＳ Ｐゴシック" w:eastAsia="ＭＳ Ｐゴシック" w:hAnsi="ＭＳ Ｐゴシック"/>
      <w:kern w:val="2"/>
      <w:sz w:val="24"/>
      <w:szCs w:val="24"/>
    </w:rPr>
  </w:style>
  <w:style w:type="character" w:customStyle="1" w:styleId="20">
    <w:name w:val="見出し 2 (文字)"/>
    <w:link w:val="2"/>
    <w:rPr>
      <w:rFonts w:ascii="ＭＳ Ｐゴシック" w:eastAsia="ＭＳ Ｐゴシック" w:hAnsi="ＭＳ Ｐゴシック"/>
      <w:kern w:val="2"/>
      <w:sz w:val="22"/>
      <w:szCs w:val="24"/>
    </w:rPr>
  </w:style>
  <w:style w:type="character" w:customStyle="1" w:styleId="30">
    <w:name w:val="見出し 3 (文字)"/>
    <w:link w:val="3"/>
    <w:rPr>
      <w:rFonts w:ascii="Arial" w:eastAsia="ＭＳ ゴシック" w:hAnsi="Arial"/>
      <w:kern w:val="2"/>
      <w:sz w:val="21"/>
      <w:szCs w:val="24"/>
    </w:rPr>
  </w:style>
  <w:style w:type="character" w:customStyle="1" w:styleId="70">
    <w:name w:val="見出し 7 (文字)"/>
    <w:link w:val="7"/>
    <w:uiPriority w:val="9"/>
    <w:rPr>
      <w:kern w:val="2"/>
      <w:sz w:val="21"/>
      <w:szCs w:val="24"/>
    </w:rPr>
  </w:style>
  <w:style w:type="paragraph" w:styleId="a7">
    <w:name w:val="caption"/>
    <w:basedOn w:val="a"/>
    <w:next w:val="a"/>
    <w:qFormat/>
    <w:pPr>
      <w:jc w:val="center"/>
    </w:pPr>
    <w:rPr>
      <w:rFonts w:ascii="ＭＳ 明朝" w:hAnsi="ＭＳ 明朝"/>
      <w:b/>
      <w:bCs/>
      <w:szCs w:val="21"/>
    </w:rPr>
  </w:style>
  <w:style w:type="paragraph" w:styleId="a0">
    <w:name w:val="List Paragraph"/>
    <w:basedOn w:val="a"/>
    <w:uiPriority w:val="99"/>
    <w:qFormat/>
    <w:pPr>
      <w:ind w:leftChars="400" w:left="840"/>
    </w:pPr>
    <w:rPr>
      <w:szCs w:val="22"/>
    </w:rPr>
  </w:style>
  <w:style w:type="character" w:styleId="a8">
    <w:name w:val="Hyperlink"/>
    <w:uiPriority w:val="99"/>
    <w:unhideWhenUsed/>
    <w:rPr>
      <w:color w:val="0000FF"/>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kern w:val="2"/>
      <w:sz w:val="21"/>
      <w:szCs w:val="24"/>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link w:val="ad"/>
    <w:uiPriority w:val="99"/>
    <w:semiHidden/>
    <w:rPr>
      <w:rFonts w:ascii="Arial" w:eastAsia="ＭＳ ゴシック" w:hAnsi="Arial" w:cs="Times New Roman"/>
      <w:kern w:val="2"/>
      <w:sz w:val="18"/>
      <w:szCs w:val="18"/>
    </w:rPr>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b/>
      <w:bCs/>
      <w:kern w:val="2"/>
      <w:sz w:val="21"/>
      <w:szCs w:val="24"/>
    </w:rPr>
  </w:style>
  <w:style w:type="table" w:styleId="af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Pr>
      <w:kern w:val="2"/>
      <w:sz w:val="21"/>
      <w:szCs w:val="24"/>
    </w:rPr>
  </w:style>
  <w:style w:type="paragraph" w:styleId="af6">
    <w:name w:val="TOC Heading"/>
    <w:basedOn w:val="1"/>
    <w:next w:val="a"/>
    <w:uiPriority w:val="39"/>
    <w:unhideWhenUsed/>
    <w:qFormat/>
    <w:pPr>
      <w:keepNext/>
      <w:keepLines/>
      <w:numPr>
        <w:numId w:val="0"/>
      </w:numPr>
      <w:spacing w:before="480" w:line="276" w:lineRule="auto"/>
      <w:outlineLvl w:val="9"/>
    </w:pPr>
    <w:rPr>
      <w:rFonts w:ascii="Arial" w:eastAsia="ＭＳ ゴシック" w:hAnsi="Arial"/>
      <w:b/>
      <w:bCs/>
      <w:color w:val="365F91"/>
      <w:kern w:val="0"/>
      <w:sz w:val="28"/>
      <w:szCs w:val="28"/>
    </w:rPr>
  </w:style>
  <w:style w:type="paragraph" w:styleId="11">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HTML">
    <w:name w:val="HTML Preformatted"/>
    <w:basedOn w:val="a"/>
    <w:link w:val="HTML0"/>
    <w:uiPriority w:val="99"/>
    <w:unhideWhenUsed/>
    <w:rsid w:val="00BC1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BC130D"/>
    <w:rPr>
      <w:rFonts w:ascii="ＭＳ ゴシック" w:eastAsia="ＭＳ ゴシック" w:hAnsi="ＭＳ ゴシック" w:cs="ＭＳ ゴシック"/>
      <w:sz w:val="24"/>
      <w:szCs w:val="24"/>
    </w:rPr>
  </w:style>
  <w:style w:type="paragraph" w:styleId="af7">
    <w:name w:val="Plain Text"/>
    <w:basedOn w:val="a"/>
    <w:link w:val="af8"/>
    <w:uiPriority w:val="99"/>
    <w:unhideWhenUsed/>
    <w:rsid w:val="00823ABF"/>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823ABF"/>
    <w:rPr>
      <w:rFonts w:ascii="ＭＳ ゴシック" w:eastAsia="ＭＳ ゴシック" w:hAnsi="Courier New" w:cs="Courier New"/>
      <w:kern w:val="2"/>
      <w:szCs w:val="21"/>
    </w:rPr>
  </w:style>
  <w:style w:type="character" w:styleId="af9">
    <w:name w:val="FollowedHyperlink"/>
    <w:uiPriority w:val="99"/>
    <w:semiHidden/>
    <w:unhideWhenUsed/>
    <w:rsid w:val="004D6B0F"/>
    <w:rPr>
      <w:color w:val="954F72"/>
      <w:u w:val="single"/>
    </w:rPr>
  </w:style>
  <w:style w:type="character" w:styleId="afa">
    <w:name w:val="Unresolved Mention"/>
    <w:basedOn w:val="a1"/>
    <w:uiPriority w:val="99"/>
    <w:semiHidden/>
    <w:unhideWhenUsed/>
    <w:rsid w:val="00F0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378">
      <w:bodyDiv w:val="1"/>
      <w:marLeft w:val="0"/>
      <w:marRight w:val="0"/>
      <w:marTop w:val="0"/>
      <w:marBottom w:val="0"/>
      <w:divBdr>
        <w:top w:val="none" w:sz="0" w:space="0" w:color="auto"/>
        <w:left w:val="none" w:sz="0" w:space="0" w:color="auto"/>
        <w:bottom w:val="none" w:sz="0" w:space="0" w:color="auto"/>
        <w:right w:val="none" w:sz="0" w:space="0" w:color="auto"/>
      </w:divBdr>
      <w:divsChild>
        <w:div w:id="350759455">
          <w:marLeft w:val="446"/>
          <w:marRight w:val="0"/>
          <w:marTop w:val="0"/>
          <w:marBottom w:val="0"/>
          <w:divBdr>
            <w:top w:val="none" w:sz="0" w:space="0" w:color="auto"/>
            <w:left w:val="none" w:sz="0" w:space="0" w:color="auto"/>
            <w:bottom w:val="none" w:sz="0" w:space="0" w:color="auto"/>
            <w:right w:val="none" w:sz="0" w:space="0" w:color="auto"/>
          </w:divBdr>
        </w:div>
      </w:divsChild>
    </w:div>
    <w:div w:id="252517103">
      <w:bodyDiv w:val="1"/>
      <w:marLeft w:val="0"/>
      <w:marRight w:val="0"/>
      <w:marTop w:val="0"/>
      <w:marBottom w:val="0"/>
      <w:divBdr>
        <w:top w:val="none" w:sz="0" w:space="0" w:color="auto"/>
        <w:left w:val="none" w:sz="0" w:space="0" w:color="auto"/>
        <w:bottom w:val="none" w:sz="0" w:space="0" w:color="auto"/>
        <w:right w:val="none" w:sz="0" w:space="0" w:color="auto"/>
      </w:divBdr>
    </w:div>
    <w:div w:id="321080382">
      <w:bodyDiv w:val="1"/>
      <w:marLeft w:val="0"/>
      <w:marRight w:val="0"/>
      <w:marTop w:val="0"/>
      <w:marBottom w:val="0"/>
      <w:divBdr>
        <w:top w:val="none" w:sz="0" w:space="0" w:color="auto"/>
        <w:left w:val="none" w:sz="0" w:space="0" w:color="auto"/>
        <w:bottom w:val="none" w:sz="0" w:space="0" w:color="auto"/>
        <w:right w:val="none" w:sz="0" w:space="0" w:color="auto"/>
      </w:divBdr>
    </w:div>
    <w:div w:id="432824613">
      <w:bodyDiv w:val="1"/>
      <w:marLeft w:val="0"/>
      <w:marRight w:val="0"/>
      <w:marTop w:val="0"/>
      <w:marBottom w:val="0"/>
      <w:divBdr>
        <w:top w:val="none" w:sz="0" w:space="0" w:color="auto"/>
        <w:left w:val="none" w:sz="0" w:space="0" w:color="auto"/>
        <w:bottom w:val="none" w:sz="0" w:space="0" w:color="auto"/>
        <w:right w:val="none" w:sz="0" w:space="0" w:color="auto"/>
      </w:divBdr>
    </w:div>
    <w:div w:id="716975731">
      <w:bodyDiv w:val="1"/>
      <w:marLeft w:val="0"/>
      <w:marRight w:val="0"/>
      <w:marTop w:val="0"/>
      <w:marBottom w:val="0"/>
      <w:divBdr>
        <w:top w:val="none" w:sz="0" w:space="0" w:color="auto"/>
        <w:left w:val="none" w:sz="0" w:space="0" w:color="auto"/>
        <w:bottom w:val="none" w:sz="0" w:space="0" w:color="auto"/>
        <w:right w:val="none" w:sz="0" w:space="0" w:color="auto"/>
      </w:divBdr>
    </w:div>
    <w:div w:id="923494849">
      <w:bodyDiv w:val="1"/>
      <w:marLeft w:val="0"/>
      <w:marRight w:val="0"/>
      <w:marTop w:val="0"/>
      <w:marBottom w:val="0"/>
      <w:divBdr>
        <w:top w:val="none" w:sz="0" w:space="0" w:color="auto"/>
        <w:left w:val="none" w:sz="0" w:space="0" w:color="auto"/>
        <w:bottom w:val="none" w:sz="0" w:space="0" w:color="auto"/>
        <w:right w:val="none" w:sz="0" w:space="0" w:color="auto"/>
      </w:divBdr>
    </w:div>
    <w:div w:id="1198007502">
      <w:bodyDiv w:val="1"/>
      <w:marLeft w:val="0"/>
      <w:marRight w:val="0"/>
      <w:marTop w:val="0"/>
      <w:marBottom w:val="0"/>
      <w:divBdr>
        <w:top w:val="none" w:sz="0" w:space="0" w:color="auto"/>
        <w:left w:val="none" w:sz="0" w:space="0" w:color="auto"/>
        <w:bottom w:val="none" w:sz="0" w:space="0" w:color="auto"/>
        <w:right w:val="none" w:sz="0" w:space="0" w:color="auto"/>
      </w:divBdr>
    </w:div>
    <w:div w:id="1783451527">
      <w:bodyDiv w:val="1"/>
      <w:marLeft w:val="0"/>
      <w:marRight w:val="0"/>
      <w:marTop w:val="0"/>
      <w:marBottom w:val="0"/>
      <w:divBdr>
        <w:top w:val="none" w:sz="0" w:space="0" w:color="auto"/>
        <w:left w:val="none" w:sz="0" w:space="0" w:color="auto"/>
        <w:bottom w:val="none" w:sz="0" w:space="0" w:color="auto"/>
        <w:right w:val="none" w:sz="0" w:space="0" w:color="auto"/>
      </w:divBdr>
    </w:div>
    <w:div w:id="1807697149">
      <w:bodyDiv w:val="1"/>
      <w:marLeft w:val="0"/>
      <w:marRight w:val="0"/>
      <w:marTop w:val="0"/>
      <w:marBottom w:val="0"/>
      <w:divBdr>
        <w:top w:val="none" w:sz="0" w:space="0" w:color="auto"/>
        <w:left w:val="none" w:sz="0" w:space="0" w:color="auto"/>
        <w:bottom w:val="none" w:sz="0" w:space="0" w:color="auto"/>
        <w:right w:val="none" w:sz="0" w:space="0" w:color="auto"/>
      </w:divBdr>
    </w:div>
    <w:div w:id="21422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B47DEB86A5A545ADB3224111CD4398" ma:contentTypeVersion="17" ma:contentTypeDescription="新しいドキュメントを作成します。" ma:contentTypeScope="" ma:versionID="db7b29e501f718474f8d1019e56e1679">
  <xsd:schema xmlns:xsd="http://www.w3.org/2001/XMLSchema" xmlns:xs="http://www.w3.org/2001/XMLSchema" xmlns:p="http://schemas.microsoft.com/office/2006/metadata/properties" xmlns:ns2="ac9bbd84-305c-40e0-af0e-d2cc5521dae5" xmlns:ns3="5a1c3668-775f-41a8-a205-63ccf2ea9c27" targetNamespace="http://schemas.microsoft.com/office/2006/metadata/properties" ma:root="true" ma:fieldsID="90026fa6ed593e6ceeb7d8f59c2273ac" ns2:_="" ns3:_="">
    <xsd:import namespace="ac9bbd84-305c-40e0-af0e-d2cc5521dae5"/>
    <xsd:import namespace="5a1c3668-775f-41a8-a205-63ccf2ea9c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x30b0__x30eb__x30fc__x30d7_" minOccurs="0"/>
                <xsd:element ref="ns2:_x30d5__x30a1__x30a4__x30eb__x683c__x7d0d__x5148_URL"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bbd84-305c-40e0-af0e-d2cc5521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x30b0__x30eb__x30fc__x30d7_" ma:index="20" nillable="true" ma:displayName="グループ" ma:format="Dropdown" ma:internalName="_x30b0__x30eb__x30fc__x30d7_">
      <xsd:simpleType>
        <xsd:restriction base="dms:Note">
          <xsd:maxLength value="255"/>
        </xsd:restriction>
      </xsd:simpleType>
    </xsd:element>
    <xsd:element name="_x30d5__x30a1__x30a4__x30eb__x683c__x7d0d__x5148_URL" ma:index="21" nillable="true" ma:displayName="ファイル格納先URL" ma:format="Hyperlink" ma:internalName="_x30d5__x30a1__x30a4__x30eb__x683c__x7d0d__x5148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x5099__x8003_" ma:index="23" nillable="true" ma:displayName="備考" ma:format="Dropdown" ma:internalName="_x5099__x8003_">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3668-775f-41a8-a205-63ccf2ea9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b16a17e-9199-43b2-a102-2d0a8cafa70d}" ma:internalName="TaxCatchAll" ma:showField="CatchAllData" ma:web="5a1c3668-775f-41a8-a205-63ccf2ea9c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FC936-3D6D-4111-9B5B-D7E1279B23D3}">
  <ds:schemaRefs>
    <ds:schemaRef ds:uri="http://schemas.openxmlformats.org/officeDocument/2006/bibliography"/>
  </ds:schemaRefs>
</ds:datastoreItem>
</file>

<file path=customXml/itemProps2.xml><?xml version="1.0" encoding="utf-8"?>
<ds:datastoreItem xmlns:ds="http://schemas.openxmlformats.org/officeDocument/2006/customXml" ds:itemID="{BE6548B2-B43A-4C9A-8578-D954E18B83A7}"/>
</file>

<file path=customXml/itemProps3.xml><?xml version="1.0" encoding="utf-8"?>
<ds:datastoreItem xmlns:ds="http://schemas.openxmlformats.org/officeDocument/2006/customXml" ds:itemID="{C910BC89-3838-45CB-864A-F729027ECEEC}"/>
</file>

<file path=docProps/app.xml><?xml version="1.0" encoding="utf-8"?>
<Properties xmlns="http://schemas.openxmlformats.org/officeDocument/2006/extended-properties" xmlns:vt="http://schemas.openxmlformats.org/officeDocument/2006/docPropsVTypes">
  <Template>Normal.dotm</Template>
  <TotalTime>0</TotalTime>
  <Pages>12</Pages>
  <Words>1809</Words>
  <Characters>10315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「公共データ利用規約（第1.0版）」の解説</dc:title>
  <dc:subject/>
  <dc:creator/>
  <cp:keywords/>
  <cp:lastModifiedBy/>
  <cp:revision>1</cp:revision>
  <dcterms:created xsi:type="dcterms:W3CDTF">2024-09-19T06:06:00Z</dcterms:created>
  <dcterms:modified xsi:type="dcterms:W3CDTF">2024-09-19T06:11:00Z</dcterms:modified>
</cp:coreProperties>
</file>